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8294" w14:textId="562B07DD" w:rsidR="009F6C25" w:rsidRPr="009A55A1" w:rsidRDefault="00E70B8E" w:rsidP="009F6C25">
      <w:pPr>
        <w:jc w:val="center"/>
        <w:rPr>
          <w:rFonts w:ascii="Times New Roman" w:hAnsi="Times New Roman"/>
          <w:b/>
          <w:sz w:val="24"/>
          <w:szCs w:val="24"/>
          <w:lang w:eastAsia="en-US"/>
        </w:rPr>
      </w:pPr>
      <w:r w:rsidRPr="009A55A1">
        <w:rPr>
          <w:rFonts w:ascii="Times New Roman" w:hAnsi="Times New Roman"/>
          <w:b/>
          <w:sz w:val="24"/>
          <w:szCs w:val="24"/>
          <w:lang w:eastAsia="en-US"/>
        </w:rPr>
        <w:t xml:space="preserve">ICS / </w:t>
      </w:r>
      <w:r w:rsidR="00FE02AC" w:rsidRPr="009A55A1">
        <w:rPr>
          <w:rFonts w:ascii="Times New Roman" w:hAnsi="Times New Roman"/>
          <w:b/>
          <w:sz w:val="24"/>
          <w:szCs w:val="24"/>
          <w:lang w:eastAsia="en-US"/>
        </w:rPr>
        <w:t>RIGHTSHIP</w:t>
      </w:r>
      <w:r w:rsidR="009F6C25" w:rsidRPr="009A55A1">
        <w:rPr>
          <w:rFonts w:ascii="Times New Roman" w:hAnsi="Times New Roman"/>
          <w:b/>
          <w:sz w:val="24"/>
          <w:szCs w:val="24"/>
          <w:lang w:eastAsia="en-US"/>
        </w:rPr>
        <w:t xml:space="preserve"> MEETING</w:t>
      </w:r>
    </w:p>
    <w:p w14:paraId="686B371D" w14:textId="746FDC90" w:rsidR="009F6C25" w:rsidRPr="009A55A1" w:rsidRDefault="0071541B" w:rsidP="009F6C25">
      <w:pPr>
        <w:jc w:val="center"/>
        <w:rPr>
          <w:rFonts w:ascii="Times New Roman" w:hAnsi="Times New Roman"/>
          <w:b/>
          <w:sz w:val="24"/>
          <w:szCs w:val="24"/>
          <w:lang w:eastAsia="en-US"/>
        </w:rPr>
      </w:pPr>
      <w:r>
        <w:rPr>
          <w:rFonts w:ascii="Times New Roman" w:hAnsi="Times New Roman"/>
          <w:b/>
          <w:sz w:val="24"/>
          <w:szCs w:val="24"/>
          <w:lang w:eastAsia="en-US"/>
        </w:rPr>
        <w:t>WEDNESDAY</w:t>
      </w:r>
      <w:r w:rsidR="000C11BF" w:rsidRPr="009A55A1">
        <w:rPr>
          <w:rFonts w:ascii="Times New Roman" w:hAnsi="Times New Roman"/>
          <w:b/>
          <w:sz w:val="24"/>
          <w:szCs w:val="24"/>
          <w:lang w:eastAsia="en-US"/>
        </w:rPr>
        <w:t xml:space="preserve"> </w:t>
      </w:r>
      <w:r>
        <w:rPr>
          <w:rFonts w:ascii="Times New Roman" w:hAnsi="Times New Roman"/>
          <w:b/>
          <w:sz w:val="24"/>
          <w:szCs w:val="24"/>
          <w:lang w:eastAsia="en-US"/>
        </w:rPr>
        <w:t>11</w:t>
      </w:r>
      <w:r w:rsidR="009F6C25" w:rsidRPr="009A55A1">
        <w:rPr>
          <w:rFonts w:ascii="Times New Roman" w:hAnsi="Times New Roman"/>
          <w:b/>
          <w:sz w:val="24"/>
          <w:szCs w:val="24"/>
          <w:lang w:eastAsia="en-US"/>
        </w:rPr>
        <w:t xml:space="preserve"> </w:t>
      </w:r>
      <w:r>
        <w:rPr>
          <w:rFonts w:ascii="Times New Roman" w:hAnsi="Times New Roman"/>
          <w:b/>
          <w:sz w:val="24"/>
          <w:szCs w:val="24"/>
          <w:lang w:eastAsia="en-US"/>
        </w:rPr>
        <w:t>SEPTEMBER</w:t>
      </w:r>
      <w:r w:rsidR="007B231C">
        <w:rPr>
          <w:rFonts w:ascii="Times New Roman" w:hAnsi="Times New Roman"/>
          <w:b/>
          <w:sz w:val="24"/>
          <w:szCs w:val="24"/>
          <w:lang w:eastAsia="en-US"/>
        </w:rPr>
        <w:t xml:space="preserve"> </w:t>
      </w:r>
      <w:r w:rsidR="009A702B" w:rsidRPr="009A55A1">
        <w:rPr>
          <w:rFonts w:ascii="Times New Roman" w:hAnsi="Times New Roman"/>
          <w:b/>
          <w:sz w:val="24"/>
          <w:szCs w:val="24"/>
          <w:lang w:eastAsia="en-US"/>
        </w:rPr>
        <w:t>202</w:t>
      </w:r>
      <w:r w:rsidR="007B231C">
        <w:rPr>
          <w:rFonts w:ascii="Times New Roman" w:hAnsi="Times New Roman"/>
          <w:b/>
          <w:sz w:val="24"/>
          <w:szCs w:val="24"/>
          <w:lang w:eastAsia="en-US"/>
        </w:rPr>
        <w:t>4</w:t>
      </w:r>
      <w:r w:rsidR="009A702B" w:rsidRPr="009A55A1">
        <w:rPr>
          <w:rFonts w:ascii="Times New Roman" w:hAnsi="Times New Roman"/>
          <w:b/>
          <w:sz w:val="24"/>
          <w:szCs w:val="24"/>
          <w:lang w:eastAsia="en-US"/>
        </w:rPr>
        <w:t xml:space="preserve"> </w:t>
      </w:r>
      <w:r w:rsidR="009F6C25" w:rsidRPr="009A55A1">
        <w:rPr>
          <w:rFonts w:ascii="Times New Roman" w:hAnsi="Times New Roman"/>
          <w:b/>
          <w:sz w:val="24"/>
          <w:szCs w:val="24"/>
          <w:lang w:eastAsia="en-US"/>
        </w:rPr>
        <w:t xml:space="preserve">AT </w:t>
      </w:r>
      <w:r w:rsidR="00220000" w:rsidRPr="009A55A1">
        <w:rPr>
          <w:rFonts w:ascii="Times New Roman" w:hAnsi="Times New Roman"/>
          <w:b/>
          <w:sz w:val="24"/>
          <w:szCs w:val="24"/>
          <w:lang w:eastAsia="en-US"/>
        </w:rPr>
        <w:t>0</w:t>
      </w:r>
      <w:r w:rsidR="007E4144" w:rsidRPr="009A55A1">
        <w:rPr>
          <w:rFonts w:ascii="Times New Roman" w:hAnsi="Times New Roman"/>
          <w:b/>
          <w:sz w:val="24"/>
          <w:szCs w:val="24"/>
          <w:lang w:eastAsia="en-US"/>
        </w:rPr>
        <w:t>8</w:t>
      </w:r>
      <w:r w:rsidR="009F6C25" w:rsidRPr="009A55A1">
        <w:rPr>
          <w:rFonts w:ascii="Times New Roman" w:hAnsi="Times New Roman"/>
          <w:b/>
          <w:sz w:val="24"/>
          <w:szCs w:val="24"/>
          <w:lang w:eastAsia="en-US"/>
        </w:rPr>
        <w:t>:</w:t>
      </w:r>
      <w:r w:rsidR="007D1E7D">
        <w:rPr>
          <w:rFonts w:ascii="Times New Roman" w:hAnsi="Times New Roman"/>
          <w:b/>
          <w:sz w:val="24"/>
          <w:szCs w:val="24"/>
          <w:lang w:eastAsia="en-US"/>
        </w:rPr>
        <w:t>3</w:t>
      </w:r>
      <w:r w:rsidR="009F6C25" w:rsidRPr="009A55A1">
        <w:rPr>
          <w:rFonts w:ascii="Times New Roman" w:hAnsi="Times New Roman"/>
          <w:b/>
          <w:sz w:val="24"/>
          <w:szCs w:val="24"/>
          <w:lang w:eastAsia="en-US"/>
        </w:rPr>
        <w:t>0</w:t>
      </w:r>
    </w:p>
    <w:p w14:paraId="5F99777B" w14:textId="10D1C64B" w:rsidR="003F6635" w:rsidRPr="009A55A1" w:rsidRDefault="007E4144" w:rsidP="009F6C25">
      <w:pPr>
        <w:jc w:val="center"/>
        <w:rPr>
          <w:rFonts w:ascii="Times New Roman" w:hAnsi="Times New Roman"/>
          <w:b/>
          <w:sz w:val="24"/>
          <w:szCs w:val="24"/>
          <w:lang w:eastAsia="en-US"/>
        </w:rPr>
      </w:pPr>
      <w:r w:rsidRPr="009A55A1">
        <w:rPr>
          <w:rFonts w:ascii="Times New Roman" w:hAnsi="Times New Roman"/>
          <w:b/>
          <w:sz w:val="24"/>
          <w:szCs w:val="24"/>
          <w:lang w:eastAsia="en-US"/>
        </w:rPr>
        <w:t>MS TEAMS</w:t>
      </w:r>
    </w:p>
    <w:p w14:paraId="70375373" w14:textId="77777777" w:rsidR="009F6C25" w:rsidRPr="009A55A1" w:rsidRDefault="009F6C25" w:rsidP="009F6C25">
      <w:pPr>
        <w:jc w:val="center"/>
        <w:rPr>
          <w:rFonts w:ascii="Times New Roman" w:hAnsi="Times New Roman"/>
          <w:b/>
          <w:sz w:val="24"/>
          <w:szCs w:val="24"/>
          <w:lang w:eastAsia="en-US"/>
        </w:rPr>
      </w:pPr>
    </w:p>
    <w:p w14:paraId="1589587E" w14:textId="2829F83E" w:rsidR="009F6C25" w:rsidRPr="009A55A1" w:rsidRDefault="009F6C25" w:rsidP="009F6C25">
      <w:pPr>
        <w:jc w:val="center"/>
        <w:rPr>
          <w:rFonts w:ascii="Times New Roman" w:hAnsi="Times New Roman"/>
          <w:b/>
          <w:sz w:val="24"/>
          <w:szCs w:val="24"/>
          <w:lang w:eastAsia="en-US"/>
        </w:rPr>
      </w:pPr>
      <w:r w:rsidRPr="009A55A1">
        <w:rPr>
          <w:rFonts w:ascii="Times New Roman" w:hAnsi="Times New Roman"/>
          <w:b/>
          <w:sz w:val="24"/>
          <w:szCs w:val="24"/>
          <w:lang w:eastAsia="en-US"/>
        </w:rPr>
        <w:t xml:space="preserve">Meeting </w:t>
      </w:r>
      <w:r w:rsidR="003675A8">
        <w:rPr>
          <w:rFonts w:ascii="Times New Roman" w:hAnsi="Times New Roman"/>
          <w:b/>
          <w:sz w:val="24"/>
          <w:szCs w:val="24"/>
          <w:lang w:eastAsia="en-US"/>
        </w:rPr>
        <w:t>notes</w:t>
      </w:r>
    </w:p>
    <w:p w14:paraId="51149B09" w14:textId="77777777" w:rsidR="009F6C25" w:rsidRPr="009A55A1" w:rsidRDefault="009F6C25" w:rsidP="009F6C25">
      <w:pPr>
        <w:rPr>
          <w:rFonts w:ascii="Times New Roman" w:hAnsi="Times New Roman"/>
          <w:b/>
          <w:sz w:val="24"/>
          <w:szCs w:val="24"/>
          <w:lang w:eastAsia="en-US"/>
        </w:rPr>
      </w:pPr>
    </w:p>
    <w:p w14:paraId="1E8C8A21" w14:textId="2C2B11A2" w:rsidR="009F6C25" w:rsidRPr="00C54731" w:rsidRDefault="009F6C25" w:rsidP="009F6C25">
      <w:pPr>
        <w:rPr>
          <w:rFonts w:ascii="Times New Roman" w:hAnsi="Times New Roman"/>
          <w:b/>
          <w:sz w:val="24"/>
          <w:szCs w:val="24"/>
          <w:lang w:eastAsia="en-US"/>
        </w:rPr>
      </w:pPr>
      <w:r w:rsidRPr="00C54731">
        <w:rPr>
          <w:rFonts w:ascii="Times New Roman" w:hAnsi="Times New Roman"/>
          <w:b/>
          <w:sz w:val="24"/>
          <w:szCs w:val="24"/>
          <w:lang w:eastAsia="en-US"/>
        </w:rPr>
        <w:t>ICS participants – Guy Platten</w:t>
      </w:r>
      <w:r w:rsidR="002332AD" w:rsidRPr="00C54731">
        <w:rPr>
          <w:rFonts w:ascii="Times New Roman" w:hAnsi="Times New Roman"/>
          <w:b/>
          <w:sz w:val="24"/>
          <w:szCs w:val="24"/>
          <w:lang w:eastAsia="en-US"/>
        </w:rPr>
        <w:t xml:space="preserve"> (SG)</w:t>
      </w:r>
      <w:r w:rsidRPr="00C54731">
        <w:rPr>
          <w:rFonts w:ascii="Times New Roman" w:hAnsi="Times New Roman"/>
          <w:b/>
          <w:sz w:val="24"/>
          <w:szCs w:val="24"/>
          <w:lang w:eastAsia="en-US"/>
        </w:rPr>
        <w:t>, Chris Oliver</w:t>
      </w:r>
      <w:r w:rsidR="002332AD" w:rsidRPr="00C54731">
        <w:rPr>
          <w:rFonts w:ascii="Times New Roman" w:hAnsi="Times New Roman"/>
          <w:b/>
          <w:sz w:val="24"/>
          <w:szCs w:val="24"/>
          <w:lang w:eastAsia="en-US"/>
        </w:rPr>
        <w:t xml:space="preserve"> (</w:t>
      </w:r>
      <w:r w:rsidR="007B4750" w:rsidRPr="00C54731">
        <w:rPr>
          <w:rFonts w:ascii="Times New Roman" w:hAnsi="Times New Roman"/>
          <w:b/>
          <w:sz w:val="24"/>
          <w:szCs w:val="24"/>
          <w:lang w:eastAsia="en-US"/>
        </w:rPr>
        <w:t xml:space="preserve">Marine </w:t>
      </w:r>
      <w:r w:rsidR="002332AD" w:rsidRPr="00C54731">
        <w:rPr>
          <w:rFonts w:ascii="Times New Roman" w:hAnsi="Times New Roman"/>
          <w:b/>
          <w:sz w:val="24"/>
          <w:szCs w:val="24"/>
          <w:lang w:eastAsia="en-US"/>
        </w:rPr>
        <w:t>Director)</w:t>
      </w:r>
    </w:p>
    <w:p w14:paraId="4F5E1485" w14:textId="77777777" w:rsidR="005059E9" w:rsidRPr="00C54731" w:rsidRDefault="005059E9" w:rsidP="009F6C25">
      <w:pPr>
        <w:rPr>
          <w:rFonts w:ascii="Times New Roman" w:hAnsi="Times New Roman"/>
          <w:b/>
          <w:sz w:val="24"/>
          <w:szCs w:val="24"/>
          <w:lang w:eastAsia="en-US"/>
        </w:rPr>
      </w:pPr>
    </w:p>
    <w:p w14:paraId="109BD002" w14:textId="118DA7EA" w:rsidR="009F6C25" w:rsidRPr="00C54731" w:rsidRDefault="00FE02AC" w:rsidP="009F6C25">
      <w:pPr>
        <w:rPr>
          <w:rFonts w:ascii="Times New Roman" w:hAnsi="Times New Roman"/>
          <w:b/>
          <w:sz w:val="24"/>
          <w:szCs w:val="24"/>
          <w:lang w:eastAsia="en-US"/>
        </w:rPr>
      </w:pPr>
      <w:r w:rsidRPr="00C54731">
        <w:rPr>
          <w:rFonts w:ascii="Times New Roman" w:hAnsi="Times New Roman"/>
          <w:b/>
          <w:sz w:val="24"/>
          <w:szCs w:val="24"/>
          <w:lang w:eastAsia="en-US"/>
        </w:rPr>
        <w:t>RightShip</w:t>
      </w:r>
      <w:r w:rsidR="009F6C25" w:rsidRPr="00C54731">
        <w:rPr>
          <w:rFonts w:ascii="Times New Roman" w:hAnsi="Times New Roman"/>
          <w:b/>
          <w:sz w:val="24"/>
          <w:szCs w:val="24"/>
          <w:lang w:eastAsia="en-US"/>
        </w:rPr>
        <w:t xml:space="preserve"> participants –</w:t>
      </w:r>
      <w:r w:rsidR="0078196F" w:rsidRPr="00C54731">
        <w:rPr>
          <w:rFonts w:ascii="Times New Roman" w:hAnsi="Times New Roman"/>
          <w:b/>
          <w:sz w:val="24"/>
          <w:szCs w:val="24"/>
          <w:lang w:eastAsia="en-US"/>
        </w:rPr>
        <w:t xml:space="preserve"> </w:t>
      </w:r>
      <w:r w:rsidR="005877F5" w:rsidRPr="00C54731">
        <w:rPr>
          <w:rFonts w:ascii="Times New Roman" w:hAnsi="Times New Roman"/>
          <w:b/>
          <w:sz w:val="24"/>
          <w:szCs w:val="24"/>
          <w:lang w:eastAsia="en-US"/>
        </w:rPr>
        <w:t>Andrew Roberts</w:t>
      </w:r>
      <w:r w:rsidR="009F6C25" w:rsidRPr="00C54731">
        <w:rPr>
          <w:rFonts w:ascii="Times New Roman" w:hAnsi="Times New Roman"/>
          <w:b/>
          <w:sz w:val="24"/>
          <w:szCs w:val="24"/>
          <w:lang w:eastAsia="en-US"/>
        </w:rPr>
        <w:t xml:space="preserve"> </w:t>
      </w:r>
      <w:r w:rsidR="007D3A7A" w:rsidRPr="00C54731">
        <w:rPr>
          <w:rFonts w:ascii="Times New Roman" w:hAnsi="Times New Roman"/>
          <w:b/>
          <w:sz w:val="24"/>
          <w:szCs w:val="24"/>
          <w:lang w:eastAsia="en-US"/>
        </w:rPr>
        <w:t>(Executive Director, EMEA</w:t>
      </w:r>
      <w:r w:rsidR="009F6C25" w:rsidRPr="00C54731">
        <w:rPr>
          <w:rFonts w:ascii="Times New Roman" w:hAnsi="Times New Roman"/>
          <w:b/>
          <w:sz w:val="24"/>
          <w:szCs w:val="24"/>
          <w:lang w:eastAsia="en-US"/>
        </w:rPr>
        <w:t xml:space="preserve">), </w:t>
      </w:r>
      <w:r w:rsidR="006820BD" w:rsidRPr="00C54731">
        <w:rPr>
          <w:rFonts w:ascii="Times New Roman" w:hAnsi="Times New Roman"/>
          <w:b/>
          <w:sz w:val="24"/>
          <w:szCs w:val="24"/>
          <w:lang w:eastAsia="en-US"/>
        </w:rPr>
        <w:t>Darren Ryan (</w:t>
      </w:r>
      <w:r w:rsidR="00961E53" w:rsidRPr="00C54731">
        <w:rPr>
          <w:rFonts w:ascii="Times New Roman" w:hAnsi="Times New Roman"/>
          <w:b/>
          <w:sz w:val="24"/>
          <w:szCs w:val="24"/>
          <w:lang w:eastAsia="en-US"/>
        </w:rPr>
        <w:t xml:space="preserve">COO), </w:t>
      </w:r>
      <w:r w:rsidR="009A702B" w:rsidRPr="00C54731">
        <w:rPr>
          <w:rFonts w:ascii="Times New Roman" w:hAnsi="Times New Roman"/>
          <w:b/>
          <w:sz w:val="24"/>
          <w:szCs w:val="24"/>
          <w:lang w:eastAsia="en-US"/>
        </w:rPr>
        <w:t xml:space="preserve">Taner Umac </w:t>
      </w:r>
      <w:r w:rsidR="005C7AA0" w:rsidRPr="00C54731">
        <w:rPr>
          <w:rFonts w:ascii="Times New Roman" w:hAnsi="Times New Roman"/>
          <w:b/>
          <w:sz w:val="24"/>
          <w:szCs w:val="24"/>
          <w:lang w:eastAsia="en-US"/>
        </w:rPr>
        <w:t>(</w:t>
      </w:r>
      <w:r w:rsidR="00630B62" w:rsidRPr="00C54731">
        <w:rPr>
          <w:rFonts w:ascii="Times New Roman" w:hAnsi="Times New Roman"/>
          <w:b/>
          <w:sz w:val="24"/>
          <w:szCs w:val="24"/>
          <w:lang w:eastAsia="en-US"/>
        </w:rPr>
        <w:t>Head of Operations - EMEA</w:t>
      </w:r>
      <w:r w:rsidR="009A702B" w:rsidRPr="00C54731">
        <w:rPr>
          <w:rFonts w:ascii="Times New Roman" w:hAnsi="Times New Roman"/>
          <w:b/>
          <w:sz w:val="24"/>
          <w:szCs w:val="24"/>
          <w:lang w:eastAsia="en-US"/>
        </w:rPr>
        <w:t>)</w:t>
      </w:r>
      <w:r w:rsidR="00D319AF" w:rsidRPr="00C54731">
        <w:rPr>
          <w:rFonts w:ascii="Times New Roman" w:hAnsi="Times New Roman"/>
          <w:b/>
          <w:sz w:val="24"/>
          <w:szCs w:val="24"/>
          <w:lang w:eastAsia="en-US"/>
        </w:rPr>
        <w:t>, Christopher Saunders</w:t>
      </w:r>
      <w:r w:rsidR="00C54731" w:rsidRPr="00C54731">
        <w:rPr>
          <w:rFonts w:ascii="Times New Roman" w:hAnsi="Times New Roman"/>
          <w:b/>
          <w:sz w:val="24"/>
          <w:szCs w:val="24"/>
          <w:lang w:eastAsia="en-US"/>
        </w:rPr>
        <w:t xml:space="preserve"> (Chief Maritime Officer)</w:t>
      </w:r>
      <w:r w:rsidR="00D319AF" w:rsidRPr="00C54731">
        <w:rPr>
          <w:rFonts w:ascii="Times New Roman" w:hAnsi="Times New Roman"/>
          <w:b/>
          <w:sz w:val="24"/>
          <w:szCs w:val="24"/>
          <w:lang w:eastAsia="en-US"/>
        </w:rPr>
        <w:t>, Marc Fo</w:t>
      </w:r>
      <w:r w:rsidR="00924E78" w:rsidRPr="00C54731">
        <w:rPr>
          <w:rFonts w:ascii="Times New Roman" w:hAnsi="Times New Roman"/>
          <w:b/>
          <w:sz w:val="24"/>
          <w:szCs w:val="24"/>
          <w:lang w:eastAsia="en-US"/>
        </w:rPr>
        <w:t>r</w:t>
      </w:r>
      <w:r w:rsidR="00D319AF" w:rsidRPr="00C54731">
        <w:rPr>
          <w:rFonts w:ascii="Times New Roman" w:hAnsi="Times New Roman"/>
          <w:b/>
          <w:sz w:val="24"/>
          <w:szCs w:val="24"/>
          <w:lang w:eastAsia="en-US"/>
        </w:rPr>
        <w:t>ster</w:t>
      </w:r>
      <w:r w:rsidR="00B11883">
        <w:rPr>
          <w:rFonts w:ascii="Times New Roman" w:hAnsi="Times New Roman"/>
          <w:b/>
          <w:sz w:val="24"/>
          <w:szCs w:val="24"/>
          <w:lang w:eastAsia="en-US"/>
        </w:rPr>
        <w:t xml:space="preserve"> (Head of Marine Excellence)</w:t>
      </w:r>
    </w:p>
    <w:p w14:paraId="78834BAA" w14:textId="77777777" w:rsidR="00204C93" w:rsidRPr="00C54731" w:rsidRDefault="00204C93" w:rsidP="00AA61C0">
      <w:pPr>
        <w:rPr>
          <w:rFonts w:ascii="Times New Roman" w:hAnsi="Times New Roman"/>
          <w:sz w:val="24"/>
          <w:szCs w:val="24"/>
          <w:lang w:eastAsia="en-US"/>
        </w:rPr>
      </w:pPr>
    </w:p>
    <w:p w14:paraId="5FFAA21B" w14:textId="77777777" w:rsidR="00384612" w:rsidRPr="009A55A1" w:rsidRDefault="00384612" w:rsidP="00AA61C0">
      <w:pPr>
        <w:rPr>
          <w:rFonts w:ascii="Times New Roman" w:hAnsi="Times New Roman"/>
          <w:b/>
          <w:sz w:val="24"/>
          <w:szCs w:val="24"/>
          <w:lang w:eastAsia="en-US"/>
        </w:rPr>
      </w:pPr>
      <w:r w:rsidRPr="009A55A1">
        <w:rPr>
          <w:rFonts w:ascii="Times New Roman" w:hAnsi="Times New Roman"/>
          <w:b/>
          <w:sz w:val="24"/>
          <w:szCs w:val="24"/>
          <w:lang w:eastAsia="en-US"/>
        </w:rPr>
        <w:t>Summary</w:t>
      </w:r>
    </w:p>
    <w:p w14:paraId="2D29CEA2" w14:textId="4097F63F" w:rsidR="00204C93" w:rsidRPr="004001D2" w:rsidRDefault="00204C93" w:rsidP="00AA61C0">
      <w:pPr>
        <w:rPr>
          <w:rFonts w:ascii="Times New Roman" w:hAnsi="Times New Roman"/>
          <w:sz w:val="24"/>
          <w:szCs w:val="24"/>
          <w:lang w:eastAsia="en-US"/>
        </w:rPr>
      </w:pPr>
      <w:r w:rsidRPr="004001D2">
        <w:rPr>
          <w:rFonts w:ascii="Times New Roman" w:hAnsi="Times New Roman"/>
          <w:sz w:val="24"/>
          <w:szCs w:val="24"/>
          <w:lang w:eastAsia="en-US"/>
        </w:rPr>
        <w:t>Overall</w:t>
      </w:r>
      <w:r w:rsidR="003F6635" w:rsidRPr="004001D2">
        <w:rPr>
          <w:rFonts w:ascii="Times New Roman" w:hAnsi="Times New Roman"/>
          <w:sz w:val="24"/>
          <w:szCs w:val="24"/>
          <w:lang w:eastAsia="en-US"/>
        </w:rPr>
        <w:t>,</w:t>
      </w:r>
      <w:r w:rsidRPr="004001D2">
        <w:rPr>
          <w:rFonts w:ascii="Times New Roman" w:hAnsi="Times New Roman"/>
          <w:sz w:val="24"/>
          <w:szCs w:val="24"/>
          <w:lang w:eastAsia="en-US"/>
        </w:rPr>
        <w:t xml:space="preserve"> the meeting was constructive and was a continuation </w:t>
      </w:r>
      <w:r w:rsidR="00292297" w:rsidRPr="004001D2">
        <w:rPr>
          <w:rFonts w:ascii="Times New Roman" w:hAnsi="Times New Roman"/>
          <w:sz w:val="24"/>
          <w:szCs w:val="24"/>
          <w:lang w:eastAsia="en-US"/>
        </w:rPr>
        <w:t xml:space="preserve">in the dialogue </w:t>
      </w:r>
      <w:r w:rsidRPr="004001D2">
        <w:rPr>
          <w:rFonts w:ascii="Times New Roman" w:hAnsi="Times New Roman"/>
          <w:sz w:val="24"/>
          <w:szCs w:val="24"/>
          <w:lang w:eastAsia="en-US"/>
        </w:rPr>
        <w:t xml:space="preserve">from the last meeting in </w:t>
      </w:r>
      <w:r w:rsidR="0071541B">
        <w:rPr>
          <w:rFonts w:ascii="Times New Roman" w:hAnsi="Times New Roman"/>
          <w:sz w:val="24"/>
          <w:szCs w:val="24"/>
          <w:lang w:eastAsia="en-US"/>
        </w:rPr>
        <w:t>March</w:t>
      </w:r>
      <w:r w:rsidR="00027888" w:rsidRPr="004001D2">
        <w:rPr>
          <w:rFonts w:ascii="Times New Roman" w:hAnsi="Times New Roman"/>
          <w:sz w:val="24"/>
          <w:szCs w:val="24"/>
          <w:lang w:eastAsia="en-US"/>
        </w:rPr>
        <w:t xml:space="preserve"> </w:t>
      </w:r>
      <w:r w:rsidR="00B31F6C" w:rsidRPr="004001D2">
        <w:rPr>
          <w:rFonts w:ascii="Times New Roman" w:hAnsi="Times New Roman"/>
          <w:sz w:val="24"/>
          <w:szCs w:val="24"/>
          <w:lang w:eastAsia="en-US"/>
        </w:rPr>
        <w:t>20</w:t>
      </w:r>
      <w:r w:rsidR="007E4144" w:rsidRPr="004001D2">
        <w:rPr>
          <w:rFonts w:ascii="Times New Roman" w:hAnsi="Times New Roman"/>
          <w:sz w:val="24"/>
          <w:szCs w:val="24"/>
          <w:lang w:eastAsia="en-US"/>
        </w:rPr>
        <w:t>2</w:t>
      </w:r>
      <w:r w:rsidR="0071541B">
        <w:rPr>
          <w:rFonts w:ascii="Times New Roman" w:hAnsi="Times New Roman"/>
          <w:sz w:val="24"/>
          <w:szCs w:val="24"/>
          <w:lang w:eastAsia="en-US"/>
        </w:rPr>
        <w:t>4</w:t>
      </w:r>
      <w:r w:rsidRPr="004001D2">
        <w:rPr>
          <w:rFonts w:ascii="Times New Roman" w:hAnsi="Times New Roman"/>
          <w:sz w:val="24"/>
          <w:szCs w:val="24"/>
          <w:lang w:eastAsia="en-US"/>
        </w:rPr>
        <w:t>.</w:t>
      </w:r>
    </w:p>
    <w:p w14:paraId="575BCFA0" w14:textId="77777777" w:rsidR="004C1EDA" w:rsidRDefault="004C1EDA" w:rsidP="00AA61C0">
      <w:pPr>
        <w:rPr>
          <w:rFonts w:ascii="Times New Roman" w:hAnsi="Times New Roman"/>
          <w:color w:val="FF0000"/>
          <w:sz w:val="24"/>
          <w:szCs w:val="24"/>
          <w:lang w:eastAsia="en-US"/>
        </w:rPr>
      </w:pPr>
    </w:p>
    <w:p w14:paraId="0211BE5A" w14:textId="77777777" w:rsidR="00384612" w:rsidRPr="009A55A1" w:rsidRDefault="00384612" w:rsidP="00384612">
      <w:pPr>
        <w:rPr>
          <w:rFonts w:ascii="Times New Roman" w:hAnsi="Times New Roman"/>
          <w:b/>
          <w:sz w:val="24"/>
          <w:szCs w:val="24"/>
          <w:lang w:eastAsia="en-US"/>
        </w:rPr>
      </w:pPr>
      <w:r w:rsidRPr="009A55A1">
        <w:rPr>
          <w:rFonts w:ascii="Times New Roman" w:hAnsi="Times New Roman"/>
          <w:b/>
          <w:sz w:val="24"/>
          <w:szCs w:val="24"/>
          <w:lang w:eastAsia="en-US"/>
        </w:rPr>
        <w:t>Agenda items</w:t>
      </w:r>
    </w:p>
    <w:p w14:paraId="7DC038A4" w14:textId="77777777" w:rsidR="00384612" w:rsidRPr="009A55A1" w:rsidRDefault="00384612" w:rsidP="00384612">
      <w:pPr>
        <w:rPr>
          <w:rFonts w:ascii="Times New Roman" w:hAnsi="Times New Roman"/>
          <w:sz w:val="24"/>
          <w:szCs w:val="24"/>
          <w:lang w:eastAsia="en-US"/>
        </w:rPr>
      </w:pPr>
      <w:r w:rsidRPr="009A55A1">
        <w:rPr>
          <w:rFonts w:ascii="Times New Roman" w:hAnsi="Times New Roman"/>
          <w:sz w:val="24"/>
          <w:szCs w:val="24"/>
          <w:lang w:eastAsia="en-US"/>
        </w:rPr>
        <w:t>The following agenda items were discussed;</w:t>
      </w:r>
    </w:p>
    <w:p w14:paraId="373C29F5" w14:textId="77777777" w:rsidR="007756AC" w:rsidRPr="009A55A1" w:rsidRDefault="007756AC" w:rsidP="007756AC">
      <w:pPr>
        <w:pStyle w:val="ListParagraph"/>
        <w:ind w:left="1044"/>
        <w:rPr>
          <w:rFonts w:ascii="Times New Roman" w:hAnsi="Times New Roman"/>
          <w:bCs/>
          <w:sz w:val="24"/>
          <w:szCs w:val="24"/>
          <w:lang w:eastAsia="en-US"/>
        </w:rPr>
      </w:pPr>
    </w:p>
    <w:p w14:paraId="1D45B409" w14:textId="0A280FA5" w:rsidR="008A06C1" w:rsidRPr="009A55A1" w:rsidRDefault="00B04C49" w:rsidP="008A06C1">
      <w:pPr>
        <w:numPr>
          <w:ilvl w:val="0"/>
          <w:numId w:val="33"/>
        </w:numPr>
        <w:rPr>
          <w:rFonts w:ascii="Times New Roman" w:eastAsia="Times New Roman" w:hAnsi="Times New Roman"/>
          <w:b/>
          <w:bCs/>
          <w:sz w:val="24"/>
          <w:szCs w:val="24"/>
        </w:rPr>
      </w:pPr>
      <w:r w:rsidRPr="00B04C49">
        <w:rPr>
          <w:rFonts w:ascii="Times New Roman" w:eastAsia="Times New Roman" w:hAnsi="Times New Roman"/>
          <w:b/>
          <w:bCs/>
          <w:sz w:val="24"/>
          <w:szCs w:val="24"/>
        </w:rPr>
        <w:t>Overall Platform</w:t>
      </w:r>
      <w:r>
        <w:rPr>
          <w:rFonts w:ascii="Times New Roman" w:eastAsia="Times New Roman" w:hAnsi="Times New Roman"/>
          <w:b/>
          <w:bCs/>
          <w:sz w:val="24"/>
          <w:szCs w:val="24"/>
        </w:rPr>
        <w:t xml:space="preserve"> </w:t>
      </w:r>
      <w:r w:rsidRPr="00B04C49">
        <w:rPr>
          <w:rFonts w:ascii="Times New Roman" w:eastAsia="Times New Roman" w:hAnsi="Times New Roman"/>
          <w:b/>
          <w:bCs/>
          <w:sz w:val="24"/>
          <w:szCs w:val="24"/>
        </w:rPr>
        <w:t>/ Safety Score / DoC updates</w:t>
      </w:r>
    </w:p>
    <w:p w14:paraId="0DBFFA28" w14:textId="409C7CAE" w:rsidR="00D94CDC" w:rsidRDefault="00D94CDC" w:rsidP="009B0DB7">
      <w:pPr>
        <w:ind w:left="720"/>
        <w:jc w:val="both"/>
        <w:rPr>
          <w:rFonts w:ascii="Times New Roman" w:hAnsi="Times New Roman"/>
          <w:color w:val="0070C0"/>
          <w:sz w:val="24"/>
          <w:szCs w:val="24"/>
        </w:rPr>
      </w:pPr>
      <w:r w:rsidRPr="00516B01">
        <w:rPr>
          <w:rFonts w:ascii="Times New Roman" w:hAnsi="Times New Roman"/>
          <w:sz w:val="24"/>
          <w:szCs w:val="24"/>
        </w:rPr>
        <w:t xml:space="preserve">RightShip confirmed the previously discussed </w:t>
      </w:r>
      <w:r w:rsidR="00924F33" w:rsidRPr="00516B01">
        <w:rPr>
          <w:rFonts w:ascii="Times New Roman" w:hAnsi="Times New Roman"/>
          <w:sz w:val="24"/>
          <w:szCs w:val="24"/>
        </w:rPr>
        <w:t xml:space="preserve">improvements to the Safety Score around Incident Grace Periods and Transparency Reward are now live. More information available here </w:t>
      </w:r>
      <w:hyperlink r:id="rId9" w:history="1">
        <w:r w:rsidR="006F1EE7" w:rsidRPr="006F1EE7">
          <w:rPr>
            <w:rStyle w:val="Hyperlink"/>
            <w:rFonts w:ascii="Times New Roman" w:hAnsi="Times New Roman"/>
            <w:sz w:val="24"/>
            <w:szCs w:val="24"/>
          </w:rPr>
          <w:t>Technical Information (rightship.com)</w:t>
        </w:r>
      </w:hyperlink>
      <w:r w:rsidR="006F1EE7">
        <w:rPr>
          <w:rFonts w:ascii="Times New Roman" w:hAnsi="Times New Roman"/>
          <w:color w:val="0070C0"/>
          <w:sz w:val="24"/>
          <w:szCs w:val="24"/>
        </w:rPr>
        <w:t xml:space="preserve"> </w:t>
      </w:r>
      <w:r w:rsidR="006F1EE7" w:rsidRPr="00516B01">
        <w:rPr>
          <w:rFonts w:ascii="Times New Roman" w:hAnsi="Times New Roman"/>
          <w:sz w:val="24"/>
          <w:szCs w:val="24"/>
        </w:rPr>
        <w:t>and</w:t>
      </w:r>
      <w:r w:rsidR="006F1EE7">
        <w:rPr>
          <w:rFonts w:ascii="Times New Roman" w:hAnsi="Times New Roman"/>
          <w:color w:val="0070C0"/>
          <w:sz w:val="24"/>
          <w:szCs w:val="24"/>
        </w:rPr>
        <w:t xml:space="preserve"> </w:t>
      </w:r>
      <w:hyperlink r:id="rId10" w:history="1">
        <w:r w:rsidR="00B6260A" w:rsidRPr="00B6260A">
          <w:rPr>
            <w:rStyle w:val="Hyperlink"/>
            <w:rFonts w:ascii="Times New Roman" w:hAnsi="Times New Roman"/>
            <w:sz w:val="24"/>
            <w:szCs w:val="24"/>
          </w:rPr>
          <w:t>Technical Information (rightship.com)</w:t>
        </w:r>
      </w:hyperlink>
      <w:r w:rsidR="0009122B">
        <w:rPr>
          <w:rFonts w:ascii="Times New Roman" w:hAnsi="Times New Roman"/>
          <w:color w:val="0070C0"/>
          <w:sz w:val="24"/>
          <w:szCs w:val="24"/>
        </w:rPr>
        <w:t>.</w:t>
      </w:r>
    </w:p>
    <w:p w14:paraId="607AD3DB" w14:textId="77777777" w:rsidR="00B6260A" w:rsidRDefault="00B6260A" w:rsidP="009B0DB7">
      <w:pPr>
        <w:ind w:left="720"/>
        <w:jc w:val="both"/>
        <w:rPr>
          <w:rFonts w:ascii="Times New Roman" w:hAnsi="Times New Roman"/>
          <w:color w:val="0070C0"/>
          <w:sz w:val="24"/>
          <w:szCs w:val="24"/>
        </w:rPr>
      </w:pPr>
    </w:p>
    <w:p w14:paraId="1CED08FF" w14:textId="6772F7E2" w:rsidR="00B6260A" w:rsidRDefault="00B6260A" w:rsidP="009B0DB7">
      <w:pPr>
        <w:ind w:left="720"/>
        <w:jc w:val="both"/>
        <w:rPr>
          <w:rFonts w:ascii="Times New Roman" w:hAnsi="Times New Roman"/>
          <w:color w:val="0070C0"/>
          <w:sz w:val="24"/>
          <w:szCs w:val="24"/>
        </w:rPr>
      </w:pPr>
      <w:r w:rsidRPr="00516B01">
        <w:rPr>
          <w:rFonts w:ascii="Times New Roman" w:hAnsi="Times New Roman"/>
          <w:sz w:val="24"/>
          <w:szCs w:val="24"/>
        </w:rPr>
        <w:t xml:space="preserve">The RightShip Safety Score underwent a </w:t>
      </w:r>
      <w:r w:rsidR="00A469DD" w:rsidRPr="00516B01">
        <w:rPr>
          <w:rFonts w:ascii="Times New Roman" w:hAnsi="Times New Roman"/>
          <w:sz w:val="24"/>
          <w:szCs w:val="24"/>
        </w:rPr>
        <w:t xml:space="preserve">routine </w:t>
      </w:r>
      <w:r w:rsidRPr="00516B01">
        <w:rPr>
          <w:rFonts w:ascii="Times New Roman" w:hAnsi="Times New Roman"/>
          <w:sz w:val="24"/>
          <w:szCs w:val="24"/>
        </w:rPr>
        <w:t xml:space="preserve">retrain </w:t>
      </w:r>
      <w:r w:rsidR="007C712B" w:rsidRPr="00516B01">
        <w:rPr>
          <w:rFonts w:ascii="Times New Roman" w:hAnsi="Times New Roman"/>
          <w:sz w:val="24"/>
          <w:szCs w:val="24"/>
        </w:rPr>
        <w:t>o</w:t>
      </w:r>
      <w:r w:rsidRPr="00516B01">
        <w:rPr>
          <w:rFonts w:ascii="Times New Roman" w:hAnsi="Times New Roman"/>
          <w:sz w:val="24"/>
          <w:szCs w:val="24"/>
        </w:rPr>
        <w:t>n</w:t>
      </w:r>
      <w:r w:rsidR="007C712B" w:rsidRPr="00516B01">
        <w:rPr>
          <w:rFonts w:ascii="Times New Roman" w:hAnsi="Times New Roman"/>
          <w:sz w:val="24"/>
          <w:szCs w:val="24"/>
        </w:rPr>
        <w:t xml:space="preserve"> 31</w:t>
      </w:r>
      <w:r w:rsidR="007C712B" w:rsidRPr="00516B01">
        <w:rPr>
          <w:rFonts w:ascii="Times New Roman" w:hAnsi="Times New Roman"/>
          <w:sz w:val="24"/>
          <w:szCs w:val="24"/>
          <w:vertAlign w:val="superscript"/>
        </w:rPr>
        <w:t>st</w:t>
      </w:r>
      <w:r w:rsidR="007C712B" w:rsidRPr="00516B01">
        <w:rPr>
          <w:rFonts w:ascii="Times New Roman" w:hAnsi="Times New Roman"/>
          <w:sz w:val="24"/>
          <w:szCs w:val="24"/>
        </w:rPr>
        <w:t xml:space="preserve"> </w:t>
      </w:r>
      <w:r w:rsidR="00A469DD" w:rsidRPr="00516B01">
        <w:rPr>
          <w:rFonts w:ascii="Times New Roman" w:hAnsi="Times New Roman"/>
          <w:sz w:val="24"/>
          <w:szCs w:val="24"/>
        </w:rPr>
        <w:t>July</w:t>
      </w:r>
      <w:r w:rsidR="007C712B" w:rsidRPr="00516B01">
        <w:rPr>
          <w:rFonts w:ascii="Times New Roman" w:hAnsi="Times New Roman"/>
          <w:sz w:val="24"/>
          <w:szCs w:val="24"/>
        </w:rPr>
        <w:t xml:space="preserve"> 2024 which resulted in some movements up and down to vessel ratings</w:t>
      </w:r>
      <w:r w:rsidR="00A469DD" w:rsidRPr="00516B01">
        <w:rPr>
          <w:rFonts w:ascii="Times New Roman" w:hAnsi="Times New Roman"/>
          <w:sz w:val="24"/>
          <w:szCs w:val="24"/>
        </w:rPr>
        <w:t>.</w:t>
      </w:r>
      <w:r w:rsidR="007C712B" w:rsidRPr="00516B01">
        <w:rPr>
          <w:rFonts w:ascii="Times New Roman" w:hAnsi="Times New Roman"/>
          <w:sz w:val="24"/>
          <w:szCs w:val="24"/>
        </w:rPr>
        <w:t xml:space="preserve"> Full explainer guide available here</w:t>
      </w:r>
      <w:r w:rsidR="00A469DD" w:rsidRPr="00516B01">
        <w:rPr>
          <w:rFonts w:ascii="Times New Roman" w:hAnsi="Times New Roman"/>
          <w:sz w:val="24"/>
          <w:szCs w:val="24"/>
        </w:rPr>
        <w:t xml:space="preserve"> </w:t>
      </w:r>
      <w:hyperlink r:id="rId11" w:history="1">
        <w:r w:rsidR="00A469DD" w:rsidRPr="00A469DD">
          <w:rPr>
            <w:rStyle w:val="Hyperlink"/>
            <w:rFonts w:ascii="Times New Roman" w:hAnsi="Times New Roman"/>
            <w:sz w:val="24"/>
            <w:szCs w:val="24"/>
          </w:rPr>
          <w:t>Technical Information (rightship.com)</w:t>
        </w:r>
      </w:hyperlink>
      <w:r w:rsidR="0009122B">
        <w:rPr>
          <w:rFonts w:ascii="Times New Roman" w:hAnsi="Times New Roman"/>
          <w:color w:val="0070C0"/>
          <w:sz w:val="24"/>
          <w:szCs w:val="24"/>
        </w:rPr>
        <w:t>.</w:t>
      </w:r>
    </w:p>
    <w:p w14:paraId="54FAF9FF" w14:textId="77777777" w:rsidR="00375BDE" w:rsidRDefault="00375BDE" w:rsidP="009B0DB7">
      <w:pPr>
        <w:ind w:left="720"/>
        <w:jc w:val="both"/>
        <w:rPr>
          <w:rFonts w:ascii="Times New Roman" w:hAnsi="Times New Roman"/>
          <w:color w:val="0070C0"/>
          <w:sz w:val="24"/>
          <w:szCs w:val="24"/>
        </w:rPr>
      </w:pPr>
    </w:p>
    <w:p w14:paraId="5D38D09C" w14:textId="6F533DB3" w:rsidR="00375BDE" w:rsidRPr="00924F33" w:rsidRDefault="00375BDE" w:rsidP="009B0DB7">
      <w:pPr>
        <w:ind w:left="720"/>
        <w:jc w:val="both"/>
        <w:rPr>
          <w:rFonts w:ascii="Times New Roman" w:hAnsi="Times New Roman"/>
          <w:color w:val="0070C0"/>
          <w:sz w:val="24"/>
          <w:szCs w:val="24"/>
        </w:rPr>
      </w:pPr>
      <w:r w:rsidRPr="00516B01">
        <w:rPr>
          <w:rFonts w:ascii="Times New Roman" w:hAnsi="Times New Roman"/>
          <w:sz w:val="24"/>
          <w:szCs w:val="24"/>
        </w:rPr>
        <w:t xml:space="preserve">There has also been the addition of DOC Subscore Hybrid Rules related to Category A incidents. These changes are designed with the goal of ensuring fair impact on DOC Subscores across all fleet sizes, while staying true to the RightShip Zero Harm ethos. Full details available here </w:t>
      </w:r>
      <w:hyperlink r:id="rId12" w:history="1">
        <w:r w:rsidR="0009122B" w:rsidRPr="0009122B">
          <w:rPr>
            <w:rStyle w:val="Hyperlink"/>
            <w:rFonts w:ascii="Times New Roman" w:hAnsi="Times New Roman"/>
            <w:sz w:val="24"/>
            <w:szCs w:val="24"/>
          </w:rPr>
          <w:t>Technical Information (rightship.com)</w:t>
        </w:r>
      </w:hyperlink>
      <w:r w:rsidR="0009122B">
        <w:rPr>
          <w:rFonts w:ascii="Times New Roman" w:hAnsi="Times New Roman"/>
          <w:color w:val="0070C0"/>
          <w:sz w:val="24"/>
          <w:szCs w:val="24"/>
        </w:rPr>
        <w:t>.</w:t>
      </w:r>
    </w:p>
    <w:p w14:paraId="66B44769" w14:textId="77777777" w:rsidR="001F2A53" w:rsidRPr="001F2A53" w:rsidRDefault="001F2A53" w:rsidP="007D4B6E">
      <w:pPr>
        <w:ind w:left="720"/>
        <w:rPr>
          <w:rFonts w:ascii="Times New Roman" w:hAnsi="Times New Roman"/>
          <w:sz w:val="24"/>
          <w:szCs w:val="24"/>
        </w:rPr>
      </w:pPr>
    </w:p>
    <w:p w14:paraId="0BFA6587" w14:textId="4EFA14F2" w:rsidR="009A55A1" w:rsidRDefault="00A9289B" w:rsidP="009A55A1">
      <w:pPr>
        <w:pStyle w:val="ListParagraph"/>
        <w:numPr>
          <w:ilvl w:val="0"/>
          <w:numId w:val="33"/>
        </w:numPr>
        <w:contextualSpacing/>
        <w:rPr>
          <w:rFonts w:ascii="Times New Roman" w:eastAsia="Arial" w:hAnsi="Times New Roman"/>
          <w:b/>
          <w:bCs/>
          <w:sz w:val="24"/>
          <w:szCs w:val="24"/>
        </w:rPr>
      </w:pPr>
      <w:r w:rsidRPr="00A9289B">
        <w:rPr>
          <w:rFonts w:ascii="Times New Roman" w:eastAsia="Arial" w:hAnsi="Times New Roman"/>
          <w:b/>
          <w:bCs/>
          <w:sz w:val="24"/>
          <w:szCs w:val="24"/>
        </w:rPr>
        <w:t xml:space="preserve">GHG </w:t>
      </w:r>
      <w:r w:rsidR="00D04FEF">
        <w:rPr>
          <w:rFonts w:ascii="Times New Roman" w:eastAsia="Arial" w:hAnsi="Times New Roman"/>
          <w:b/>
          <w:bCs/>
          <w:sz w:val="24"/>
          <w:szCs w:val="24"/>
        </w:rPr>
        <w:t>u</w:t>
      </w:r>
      <w:r w:rsidRPr="00A9289B">
        <w:rPr>
          <w:rFonts w:ascii="Times New Roman" w:eastAsia="Arial" w:hAnsi="Times New Roman"/>
          <w:b/>
          <w:bCs/>
          <w:sz w:val="24"/>
          <w:szCs w:val="24"/>
        </w:rPr>
        <w:t>pdate</w:t>
      </w:r>
    </w:p>
    <w:p w14:paraId="195EA9EF" w14:textId="50D8CAAF" w:rsidR="00BA0C89" w:rsidRPr="00516B01" w:rsidRDefault="007C3F5B" w:rsidP="009B0DB7">
      <w:pPr>
        <w:pStyle w:val="ListParagraph"/>
        <w:contextualSpacing/>
        <w:jc w:val="both"/>
        <w:rPr>
          <w:rFonts w:ascii="Times New Roman" w:eastAsia="Arial" w:hAnsi="Times New Roman"/>
          <w:sz w:val="24"/>
          <w:szCs w:val="24"/>
        </w:rPr>
      </w:pPr>
      <w:r w:rsidRPr="00516B01">
        <w:rPr>
          <w:rFonts w:ascii="Times New Roman" w:hAnsi="Times New Roman"/>
          <w:sz w:val="24"/>
          <w:szCs w:val="24"/>
        </w:rPr>
        <w:t>In Q</w:t>
      </w:r>
      <w:r w:rsidR="00B13E80" w:rsidRPr="00516B01">
        <w:rPr>
          <w:rFonts w:ascii="Times New Roman" w:hAnsi="Times New Roman"/>
          <w:sz w:val="24"/>
          <w:szCs w:val="24"/>
        </w:rPr>
        <w:t>4</w:t>
      </w:r>
      <w:r w:rsidRPr="00516B01">
        <w:rPr>
          <w:rFonts w:ascii="Times New Roman" w:hAnsi="Times New Roman"/>
          <w:sz w:val="24"/>
          <w:szCs w:val="24"/>
        </w:rPr>
        <w:t>-202</w:t>
      </w:r>
      <w:r w:rsidR="00B13E80" w:rsidRPr="00516B01">
        <w:rPr>
          <w:rFonts w:ascii="Times New Roman" w:hAnsi="Times New Roman"/>
          <w:sz w:val="24"/>
          <w:szCs w:val="24"/>
        </w:rPr>
        <w:t>4</w:t>
      </w:r>
      <w:r w:rsidRPr="00516B01">
        <w:rPr>
          <w:rFonts w:ascii="Times New Roman" w:hAnsi="Times New Roman"/>
          <w:sz w:val="24"/>
          <w:szCs w:val="24"/>
        </w:rPr>
        <w:t xml:space="preserve"> </w:t>
      </w:r>
      <w:r w:rsidR="00BE142D" w:rsidRPr="00516B01">
        <w:rPr>
          <w:rFonts w:ascii="Times New Roman" w:hAnsi="Times New Roman"/>
          <w:sz w:val="24"/>
          <w:szCs w:val="24"/>
        </w:rPr>
        <w:t>RightShip will be introducing</w:t>
      </w:r>
      <w:r w:rsidRPr="00516B01">
        <w:rPr>
          <w:rFonts w:ascii="Times New Roman" w:hAnsi="Times New Roman"/>
          <w:sz w:val="24"/>
          <w:szCs w:val="24"/>
        </w:rPr>
        <w:t xml:space="preserve"> </w:t>
      </w:r>
      <w:r w:rsidR="00BE142D" w:rsidRPr="00516B01">
        <w:rPr>
          <w:rFonts w:ascii="Times New Roman" w:hAnsi="Times New Roman"/>
          <w:sz w:val="24"/>
          <w:szCs w:val="24"/>
        </w:rPr>
        <w:t xml:space="preserve">a credit in the GHG Rating calculation for </w:t>
      </w:r>
      <w:r w:rsidRPr="00516B01">
        <w:rPr>
          <w:rFonts w:ascii="Times New Roman" w:hAnsi="Times New Roman"/>
          <w:sz w:val="24"/>
          <w:szCs w:val="24"/>
        </w:rPr>
        <w:t xml:space="preserve">vessels with </w:t>
      </w:r>
      <w:r w:rsidR="00BE142D" w:rsidRPr="00516B01">
        <w:rPr>
          <w:rFonts w:ascii="Times New Roman" w:hAnsi="Times New Roman"/>
          <w:sz w:val="24"/>
          <w:szCs w:val="24"/>
        </w:rPr>
        <w:t>Low Friction Anti Fouling paints</w:t>
      </w:r>
      <w:r w:rsidRPr="00516B01">
        <w:rPr>
          <w:rFonts w:ascii="Times New Roman" w:hAnsi="Times New Roman"/>
          <w:sz w:val="24"/>
          <w:szCs w:val="24"/>
        </w:rPr>
        <w:t>. A full market announcement will be made in the coming months including</w:t>
      </w:r>
      <w:r w:rsidR="00BA0C89" w:rsidRPr="00516B01">
        <w:rPr>
          <w:rFonts w:ascii="Times New Roman" w:hAnsi="Times New Roman"/>
          <w:sz w:val="24"/>
          <w:szCs w:val="24"/>
        </w:rPr>
        <w:t xml:space="preserve"> </w:t>
      </w:r>
      <w:r w:rsidRPr="00516B01">
        <w:rPr>
          <w:rFonts w:ascii="Times New Roman" w:hAnsi="Times New Roman"/>
          <w:sz w:val="24"/>
          <w:szCs w:val="24"/>
        </w:rPr>
        <w:t xml:space="preserve">full technical details of the methodology and the process to follow to receive the credit. This enhancement has been </w:t>
      </w:r>
      <w:r w:rsidR="000A35DD" w:rsidRPr="00516B01">
        <w:rPr>
          <w:rFonts w:ascii="Times New Roman" w:hAnsi="Times New Roman"/>
          <w:sz w:val="24"/>
          <w:szCs w:val="24"/>
        </w:rPr>
        <w:t>developed with input from various paint manufacturers and several leading Classification Societies.</w:t>
      </w:r>
    </w:p>
    <w:p w14:paraId="18AC4F81" w14:textId="77777777" w:rsidR="00BA0C89" w:rsidRDefault="00BA0C89" w:rsidP="00ED7B63">
      <w:pPr>
        <w:pStyle w:val="ListParagraph"/>
        <w:contextualSpacing/>
        <w:rPr>
          <w:rFonts w:ascii="Times New Roman" w:eastAsia="Arial" w:hAnsi="Times New Roman"/>
          <w:color w:val="FF0000"/>
          <w:sz w:val="24"/>
          <w:szCs w:val="24"/>
        </w:rPr>
      </w:pPr>
    </w:p>
    <w:p w14:paraId="264480B5" w14:textId="38CAB6E3" w:rsidR="00DA2CAF" w:rsidRDefault="00DA2CAF" w:rsidP="009A55A1">
      <w:pPr>
        <w:pStyle w:val="ListParagraph"/>
        <w:numPr>
          <w:ilvl w:val="0"/>
          <w:numId w:val="33"/>
        </w:numPr>
        <w:contextualSpacing/>
        <w:rPr>
          <w:rFonts w:ascii="Times New Roman" w:eastAsia="Arial" w:hAnsi="Times New Roman"/>
          <w:b/>
          <w:bCs/>
          <w:sz w:val="24"/>
          <w:szCs w:val="24"/>
        </w:rPr>
      </w:pPr>
      <w:r>
        <w:rPr>
          <w:rFonts w:ascii="Times New Roman" w:eastAsia="Arial" w:hAnsi="Times New Roman"/>
          <w:b/>
          <w:bCs/>
          <w:sz w:val="24"/>
          <w:szCs w:val="24"/>
        </w:rPr>
        <w:t>Inspection</w:t>
      </w:r>
      <w:r w:rsidR="00F50CCE">
        <w:rPr>
          <w:rFonts w:ascii="Times New Roman" w:eastAsia="Arial" w:hAnsi="Times New Roman"/>
          <w:b/>
          <w:bCs/>
          <w:sz w:val="24"/>
          <w:szCs w:val="24"/>
        </w:rPr>
        <w:t>s</w:t>
      </w:r>
      <w:r>
        <w:rPr>
          <w:rFonts w:ascii="Times New Roman" w:eastAsia="Arial" w:hAnsi="Times New Roman"/>
          <w:b/>
          <w:bCs/>
          <w:sz w:val="24"/>
          <w:szCs w:val="24"/>
        </w:rPr>
        <w:t xml:space="preserve"> u</w:t>
      </w:r>
      <w:r w:rsidR="00F50CCE">
        <w:rPr>
          <w:rFonts w:ascii="Times New Roman" w:eastAsia="Arial" w:hAnsi="Times New Roman"/>
          <w:b/>
          <w:bCs/>
          <w:sz w:val="24"/>
          <w:szCs w:val="24"/>
        </w:rPr>
        <w:t>pdate</w:t>
      </w:r>
    </w:p>
    <w:p w14:paraId="0DBE9F34" w14:textId="7CA400CF" w:rsidR="000A35DD" w:rsidRPr="009B0DB7" w:rsidRDefault="00DF0A66" w:rsidP="009B0DB7">
      <w:pPr>
        <w:pStyle w:val="ListParagraph"/>
        <w:contextualSpacing/>
        <w:jc w:val="both"/>
        <w:rPr>
          <w:rFonts w:ascii="Times New Roman" w:eastAsia="Arial" w:hAnsi="Times New Roman"/>
          <w:color w:val="0070C0"/>
          <w:sz w:val="24"/>
          <w:szCs w:val="24"/>
        </w:rPr>
      </w:pPr>
      <w:r w:rsidRPr="00516B01">
        <w:rPr>
          <w:rFonts w:ascii="Times New Roman" w:eastAsia="Arial" w:hAnsi="Times New Roman"/>
          <w:sz w:val="24"/>
          <w:szCs w:val="24"/>
        </w:rPr>
        <w:t>In Q</w:t>
      </w:r>
      <w:r w:rsidR="00B13E80" w:rsidRPr="00516B01">
        <w:rPr>
          <w:rFonts w:ascii="Times New Roman" w:eastAsia="Arial" w:hAnsi="Times New Roman"/>
          <w:sz w:val="24"/>
          <w:szCs w:val="24"/>
        </w:rPr>
        <w:t>4</w:t>
      </w:r>
      <w:r w:rsidRPr="00516B01">
        <w:rPr>
          <w:rFonts w:ascii="Times New Roman" w:eastAsia="Arial" w:hAnsi="Times New Roman"/>
          <w:sz w:val="24"/>
          <w:szCs w:val="24"/>
        </w:rPr>
        <w:t>-202</w:t>
      </w:r>
      <w:r w:rsidR="00B13E80" w:rsidRPr="00516B01">
        <w:rPr>
          <w:rFonts w:ascii="Times New Roman" w:eastAsia="Arial" w:hAnsi="Times New Roman"/>
          <w:sz w:val="24"/>
          <w:szCs w:val="24"/>
        </w:rPr>
        <w:t>4</w:t>
      </w:r>
      <w:r w:rsidRPr="00516B01">
        <w:rPr>
          <w:rFonts w:ascii="Times New Roman" w:eastAsia="Arial" w:hAnsi="Times New Roman"/>
          <w:sz w:val="24"/>
          <w:szCs w:val="24"/>
        </w:rPr>
        <w:t xml:space="preserve"> RightShip will be </w:t>
      </w:r>
      <w:r w:rsidR="005B5C8D" w:rsidRPr="00516B01">
        <w:rPr>
          <w:rFonts w:ascii="Times New Roman" w:eastAsia="Arial" w:hAnsi="Times New Roman"/>
          <w:sz w:val="24"/>
          <w:szCs w:val="24"/>
        </w:rPr>
        <w:t>announcing</w:t>
      </w:r>
      <w:r w:rsidR="00805A46" w:rsidRPr="00516B01">
        <w:rPr>
          <w:rFonts w:ascii="Times New Roman" w:eastAsia="Arial" w:hAnsi="Times New Roman"/>
          <w:sz w:val="24"/>
          <w:szCs w:val="24"/>
        </w:rPr>
        <w:t xml:space="preserve"> </w:t>
      </w:r>
      <w:r w:rsidRPr="00516B01">
        <w:rPr>
          <w:rFonts w:ascii="Times New Roman" w:eastAsia="Arial" w:hAnsi="Times New Roman"/>
          <w:sz w:val="24"/>
          <w:szCs w:val="24"/>
        </w:rPr>
        <w:t>its inspection requirements with changes to the age trigger</w:t>
      </w:r>
      <w:r w:rsidR="009B0DB7" w:rsidRPr="00516B01">
        <w:rPr>
          <w:rFonts w:ascii="Times New Roman" w:eastAsia="Arial" w:hAnsi="Times New Roman"/>
          <w:sz w:val="24"/>
          <w:szCs w:val="24"/>
        </w:rPr>
        <w:t xml:space="preserve"> due to come into force in 2025.</w:t>
      </w:r>
      <w:r w:rsidR="00AA46B4" w:rsidRPr="00516B01">
        <w:rPr>
          <w:rFonts w:ascii="Times New Roman" w:eastAsia="Arial" w:hAnsi="Times New Roman"/>
          <w:sz w:val="24"/>
          <w:szCs w:val="24"/>
        </w:rPr>
        <w:t xml:space="preserve"> In </w:t>
      </w:r>
      <w:r w:rsidR="005B5C8D" w:rsidRPr="00516B01">
        <w:rPr>
          <w:rFonts w:ascii="Times New Roman" w:eastAsia="Arial" w:hAnsi="Times New Roman"/>
          <w:sz w:val="24"/>
          <w:szCs w:val="24"/>
        </w:rPr>
        <w:t xml:space="preserve">conjunction with </w:t>
      </w:r>
      <w:r w:rsidR="00AA46B4" w:rsidRPr="00516B01">
        <w:rPr>
          <w:rFonts w:ascii="Times New Roman" w:eastAsia="Arial" w:hAnsi="Times New Roman"/>
          <w:sz w:val="24"/>
          <w:szCs w:val="24"/>
        </w:rPr>
        <w:t>this change RightShip is</w:t>
      </w:r>
      <w:r w:rsidR="005B5C8D" w:rsidRPr="00516B01">
        <w:rPr>
          <w:rFonts w:ascii="Times New Roman" w:eastAsia="Arial" w:hAnsi="Times New Roman"/>
          <w:sz w:val="24"/>
          <w:szCs w:val="24"/>
        </w:rPr>
        <w:t xml:space="preserve"> also</w:t>
      </w:r>
      <w:r w:rsidR="00AA46B4" w:rsidRPr="00516B01">
        <w:rPr>
          <w:rFonts w:ascii="Times New Roman" w:eastAsia="Arial" w:hAnsi="Times New Roman"/>
          <w:sz w:val="24"/>
          <w:szCs w:val="24"/>
        </w:rPr>
        <w:t xml:space="preserve"> expanding its Inspector network to improve coverage globally to better serve </w:t>
      </w:r>
      <w:r w:rsidR="00805A46" w:rsidRPr="00516B01">
        <w:rPr>
          <w:rFonts w:ascii="Times New Roman" w:eastAsia="Arial" w:hAnsi="Times New Roman"/>
          <w:sz w:val="24"/>
          <w:szCs w:val="24"/>
        </w:rPr>
        <w:t>existing and expected future demand for RightShip Inspections.</w:t>
      </w:r>
      <w:r w:rsidR="005B5C8D" w:rsidRPr="00516B01">
        <w:rPr>
          <w:rFonts w:ascii="Times New Roman" w:eastAsia="Arial" w:hAnsi="Times New Roman"/>
          <w:sz w:val="24"/>
          <w:szCs w:val="24"/>
        </w:rPr>
        <w:t xml:space="preserve"> Finally, an updated version</w:t>
      </w:r>
      <w:r w:rsidR="008D6FB8" w:rsidRPr="00516B01">
        <w:rPr>
          <w:rFonts w:ascii="Times New Roman" w:eastAsia="Arial" w:hAnsi="Times New Roman"/>
          <w:sz w:val="24"/>
          <w:szCs w:val="24"/>
        </w:rPr>
        <w:t xml:space="preserve"> 3.1</w:t>
      </w:r>
      <w:r w:rsidR="005B5C8D" w:rsidRPr="00516B01">
        <w:rPr>
          <w:rFonts w:ascii="Times New Roman" w:eastAsia="Arial" w:hAnsi="Times New Roman"/>
          <w:sz w:val="24"/>
          <w:szCs w:val="24"/>
        </w:rPr>
        <w:t xml:space="preserve"> of the RightShip Inspection Standard Questionnaire (RISQ)</w:t>
      </w:r>
      <w:r w:rsidR="00BE752F" w:rsidRPr="00516B01">
        <w:rPr>
          <w:rFonts w:ascii="Times New Roman" w:eastAsia="Arial" w:hAnsi="Times New Roman"/>
          <w:sz w:val="24"/>
          <w:szCs w:val="24"/>
        </w:rPr>
        <w:t xml:space="preserve"> </w:t>
      </w:r>
      <w:r w:rsidR="0029703F" w:rsidRPr="00516B01">
        <w:rPr>
          <w:rFonts w:ascii="Times New Roman" w:eastAsia="Arial" w:hAnsi="Times New Roman"/>
          <w:sz w:val="24"/>
          <w:szCs w:val="24"/>
        </w:rPr>
        <w:t>was published on 18</w:t>
      </w:r>
      <w:r w:rsidR="0029703F" w:rsidRPr="00516B01">
        <w:rPr>
          <w:rFonts w:ascii="Times New Roman" w:eastAsia="Arial" w:hAnsi="Times New Roman"/>
          <w:sz w:val="24"/>
          <w:szCs w:val="24"/>
          <w:vertAlign w:val="superscript"/>
        </w:rPr>
        <w:t>th</w:t>
      </w:r>
      <w:r w:rsidR="0029703F" w:rsidRPr="00516B01">
        <w:rPr>
          <w:rFonts w:ascii="Times New Roman" w:eastAsia="Arial" w:hAnsi="Times New Roman"/>
          <w:sz w:val="24"/>
          <w:szCs w:val="24"/>
        </w:rPr>
        <w:t xml:space="preserve"> June 2024 and </w:t>
      </w:r>
      <w:r w:rsidR="00F95530" w:rsidRPr="00516B01">
        <w:rPr>
          <w:rFonts w:ascii="Times New Roman" w:eastAsia="Arial" w:hAnsi="Times New Roman"/>
          <w:sz w:val="24"/>
          <w:szCs w:val="24"/>
        </w:rPr>
        <w:t xml:space="preserve">is </w:t>
      </w:r>
      <w:r w:rsidR="00BE752F" w:rsidRPr="00516B01">
        <w:rPr>
          <w:rFonts w:ascii="Times New Roman" w:eastAsia="Arial" w:hAnsi="Times New Roman"/>
          <w:sz w:val="24"/>
          <w:szCs w:val="24"/>
        </w:rPr>
        <w:t>available for download</w:t>
      </w:r>
      <w:r w:rsidR="008D6FB8" w:rsidRPr="00516B01">
        <w:rPr>
          <w:rFonts w:ascii="Times New Roman" w:eastAsia="Arial" w:hAnsi="Times New Roman"/>
          <w:sz w:val="24"/>
          <w:szCs w:val="24"/>
        </w:rPr>
        <w:t xml:space="preserve"> from </w:t>
      </w:r>
      <w:hyperlink r:id="rId13" w:history="1">
        <w:r w:rsidR="00AF1325" w:rsidRPr="001B5235">
          <w:rPr>
            <w:rStyle w:val="Hyperlink"/>
            <w:rFonts w:ascii="Times New Roman" w:eastAsia="Arial" w:hAnsi="Times New Roman"/>
            <w:sz w:val="24"/>
            <w:szCs w:val="24"/>
          </w:rPr>
          <w:t>https://store.rightship.com/Product/rightship-inspection-ship-questionnaire-v31</w:t>
        </w:r>
      </w:hyperlink>
      <w:r w:rsidR="0029703F">
        <w:rPr>
          <w:rFonts w:ascii="Times New Roman" w:eastAsia="Arial" w:hAnsi="Times New Roman"/>
          <w:color w:val="0070C0"/>
          <w:sz w:val="24"/>
          <w:szCs w:val="24"/>
        </w:rPr>
        <w:t xml:space="preserve">. </w:t>
      </w:r>
      <w:r w:rsidR="0029703F" w:rsidRPr="00516B01">
        <w:rPr>
          <w:rFonts w:ascii="Times New Roman" w:eastAsia="Arial" w:hAnsi="Times New Roman"/>
          <w:sz w:val="24"/>
          <w:szCs w:val="24"/>
        </w:rPr>
        <w:t xml:space="preserve">The </w:t>
      </w:r>
      <w:r w:rsidR="0029703F" w:rsidRPr="00516B01">
        <w:rPr>
          <w:rFonts w:ascii="Times New Roman" w:eastAsia="Arial" w:hAnsi="Times New Roman"/>
          <w:sz w:val="24"/>
          <w:szCs w:val="24"/>
        </w:rPr>
        <w:lastRenderedPageBreak/>
        <w:t xml:space="preserve">revised checklist will </w:t>
      </w:r>
      <w:r w:rsidR="00BE752F" w:rsidRPr="00516B01">
        <w:rPr>
          <w:rFonts w:ascii="Times New Roman" w:eastAsia="Arial" w:hAnsi="Times New Roman"/>
          <w:sz w:val="24"/>
          <w:szCs w:val="24"/>
        </w:rPr>
        <w:t xml:space="preserve">be used in all RightShip Inspections conducted from </w:t>
      </w:r>
      <w:r w:rsidR="005A5C0D" w:rsidRPr="00516B01">
        <w:rPr>
          <w:rFonts w:ascii="Times New Roman" w:eastAsia="Arial" w:hAnsi="Times New Roman"/>
          <w:sz w:val="24"/>
          <w:szCs w:val="24"/>
        </w:rPr>
        <w:t>18</w:t>
      </w:r>
      <w:r w:rsidR="00F4102B" w:rsidRPr="00516B01">
        <w:rPr>
          <w:rFonts w:ascii="Times New Roman" w:eastAsia="Arial" w:hAnsi="Times New Roman"/>
          <w:sz w:val="24"/>
          <w:szCs w:val="24"/>
          <w:vertAlign w:val="superscript"/>
        </w:rPr>
        <w:t>th</w:t>
      </w:r>
      <w:r w:rsidR="00F4102B" w:rsidRPr="00516B01">
        <w:rPr>
          <w:rFonts w:ascii="Times New Roman" w:eastAsia="Arial" w:hAnsi="Times New Roman"/>
          <w:sz w:val="24"/>
          <w:szCs w:val="24"/>
        </w:rPr>
        <w:t xml:space="preserve"> Septem</w:t>
      </w:r>
      <w:r w:rsidR="00F95530" w:rsidRPr="00516B01">
        <w:rPr>
          <w:rFonts w:ascii="Times New Roman" w:eastAsia="Arial" w:hAnsi="Times New Roman"/>
          <w:sz w:val="24"/>
          <w:szCs w:val="24"/>
        </w:rPr>
        <w:t>ber 2</w:t>
      </w:r>
      <w:r w:rsidR="00A90351" w:rsidRPr="00516B01">
        <w:rPr>
          <w:rFonts w:ascii="Times New Roman" w:eastAsia="Arial" w:hAnsi="Times New Roman"/>
          <w:sz w:val="24"/>
          <w:szCs w:val="24"/>
        </w:rPr>
        <w:t>024.</w:t>
      </w:r>
    </w:p>
    <w:p w14:paraId="26877FB5" w14:textId="77777777" w:rsidR="000A35DD" w:rsidRDefault="000A35DD" w:rsidP="00F50CCE">
      <w:pPr>
        <w:pStyle w:val="ListParagraph"/>
        <w:contextualSpacing/>
        <w:rPr>
          <w:rFonts w:ascii="Times New Roman" w:eastAsia="Arial" w:hAnsi="Times New Roman"/>
          <w:color w:val="FF0000"/>
          <w:sz w:val="24"/>
          <w:szCs w:val="24"/>
        </w:rPr>
      </w:pPr>
    </w:p>
    <w:p w14:paraId="723DD082" w14:textId="73783BC1" w:rsidR="009A55A1" w:rsidRPr="00C001A9" w:rsidRDefault="005D72F1" w:rsidP="009A55A1">
      <w:pPr>
        <w:pStyle w:val="ListParagraph"/>
        <w:numPr>
          <w:ilvl w:val="0"/>
          <w:numId w:val="33"/>
        </w:numPr>
        <w:contextualSpacing/>
        <w:rPr>
          <w:rFonts w:ascii="Times New Roman" w:eastAsia="Arial" w:hAnsi="Times New Roman"/>
          <w:b/>
          <w:bCs/>
          <w:sz w:val="24"/>
          <w:szCs w:val="24"/>
        </w:rPr>
      </w:pPr>
      <w:r w:rsidRPr="005D72F1">
        <w:rPr>
          <w:rFonts w:ascii="Times New Roman" w:eastAsia="Arial" w:hAnsi="Times New Roman"/>
          <w:b/>
          <w:bCs/>
          <w:sz w:val="24"/>
          <w:szCs w:val="24"/>
        </w:rPr>
        <w:t xml:space="preserve">RightFLEET Lite </w:t>
      </w:r>
      <w:r w:rsidR="00C54731">
        <w:rPr>
          <w:rFonts w:ascii="Times New Roman" w:eastAsia="Arial" w:hAnsi="Times New Roman"/>
          <w:b/>
          <w:bCs/>
          <w:sz w:val="24"/>
          <w:szCs w:val="24"/>
        </w:rPr>
        <w:t>&amp; R</w:t>
      </w:r>
      <w:r w:rsidR="00B744C6">
        <w:rPr>
          <w:rFonts w:ascii="Times New Roman" w:eastAsia="Arial" w:hAnsi="Times New Roman"/>
          <w:b/>
          <w:bCs/>
          <w:sz w:val="24"/>
          <w:szCs w:val="24"/>
        </w:rPr>
        <w:t>ight</w:t>
      </w:r>
      <w:r w:rsidR="00C54731">
        <w:rPr>
          <w:rFonts w:ascii="Times New Roman" w:eastAsia="Arial" w:hAnsi="Times New Roman"/>
          <w:b/>
          <w:bCs/>
          <w:sz w:val="24"/>
          <w:szCs w:val="24"/>
        </w:rPr>
        <w:t xml:space="preserve">FLEET Starter </w:t>
      </w:r>
      <w:r w:rsidRPr="005D72F1">
        <w:rPr>
          <w:rFonts w:ascii="Times New Roman" w:eastAsia="Arial" w:hAnsi="Times New Roman"/>
          <w:b/>
          <w:bCs/>
          <w:sz w:val="24"/>
          <w:szCs w:val="24"/>
        </w:rPr>
        <w:t>update</w:t>
      </w:r>
    </w:p>
    <w:p w14:paraId="49B7F570" w14:textId="77777777" w:rsidR="00B73D63" w:rsidRDefault="00B73D63" w:rsidP="003F70EE">
      <w:pPr>
        <w:pStyle w:val="ListParagraph"/>
        <w:contextualSpacing/>
        <w:jc w:val="both"/>
        <w:rPr>
          <w:rFonts w:ascii="Times New Roman" w:eastAsia="Arial" w:hAnsi="Times New Roman"/>
          <w:color w:val="0070C0"/>
          <w:sz w:val="24"/>
          <w:szCs w:val="24"/>
        </w:rPr>
      </w:pPr>
    </w:p>
    <w:p w14:paraId="44A5B2B4" w14:textId="56B8018D" w:rsidR="00B73D63" w:rsidRDefault="00B73D63" w:rsidP="00B73D63">
      <w:pPr>
        <w:pStyle w:val="ListParagraph"/>
        <w:jc w:val="both"/>
        <w:rPr>
          <w:rFonts w:ascii="Times New Roman" w:hAnsi="Times New Roman"/>
          <w:color w:val="FF0000"/>
          <w:sz w:val="24"/>
          <w:szCs w:val="24"/>
        </w:rPr>
      </w:pPr>
      <w:r w:rsidRPr="008843F5">
        <w:rPr>
          <w:rFonts w:ascii="Times New Roman" w:eastAsia="Arial" w:hAnsi="Times New Roman"/>
          <w:sz w:val="24"/>
          <w:szCs w:val="24"/>
        </w:rPr>
        <w:t>RightShip have launched a new service for Owners and Managers to help them prepare for Port State Control Inspections. The tool anticipates PSC inspection risks, highlights deficiency trends, and benchmarks vessels against industry standards. It equips Ship Managers with a robust Vessel Preparation Checklist, enhanced by RISQ and RightShip's data intelligence, enabling them to seamlessly transform insights into actionable risk mitigation strategies.</w:t>
      </w:r>
      <w:r w:rsidRPr="008843F5">
        <w:rPr>
          <w:rFonts w:ascii="Times New Roman" w:hAnsi="Times New Roman"/>
          <w:sz w:val="24"/>
          <w:szCs w:val="24"/>
        </w:rPr>
        <w:t xml:space="preserve"> </w:t>
      </w:r>
      <w:hyperlink r:id="rId14" w:history="1">
        <w:r w:rsidRPr="007C00E6">
          <w:rPr>
            <w:rStyle w:val="Hyperlink"/>
            <w:rFonts w:ascii="Times New Roman" w:hAnsi="Times New Roman"/>
            <w:sz w:val="24"/>
            <w:szCs w:val="24"/>
          </w:rPr>
          <w:t>PSC RiskIQ your smart port call preparation tool (rightship.com)</w:t>
        </w:r>
      </w:hyperlink>
    </w:p>
    <w:p w14:paraId="5C13D1F7" w14:textId="77777777" w:rsidR="00B73D63" w:rsidRDefault="00B73D63" w:rsidP="00B73D63">
      <w:pPr>
        <w:pStyle w:val="ListParagraph"/>
        <w:jc w:val="both"/>
        <w:rPr>
          <w:rFonts w:ascii="Times New Roman" w:hAnsi="Times New Roman"/>
          <w:color w:val="FF0000"/>
          <w:sz w:val="24"/>
          <w:szCs w:val="24"/>
        </w:rPr>
      </w:pPr>
    </w:p>
    <w:p w14:paraId="2EC38196" w14:textId="265EC4A0" w:rsidR="00B73D63" w:rsidRDefault="00B73D63" w:rsidP="00B73D63">
      <w:pPr>
        <w:pStyle w:val="ListParagraph"/>
        <w:contextualSpacing/>
        <w:jc w:val="both"/>
        <w:rPr>
          <w:rFonts w:ascii="Times New Roman" w:eastAsia="Arial" w:hAnsi="Times New Roman"/>
          <w:color w:val="0070C0"/>
          <w:sz w:val="24"/>
          <w:szCs w:val="24"/>
        </w:rPr>
      </w:pPr>
      <w:r w:rsidRPr="008843F5">
        <w:rPr>
          <w:rFonts w:ascii="Times New Roman" w:eastAsia="Arial" w:hAnsi="Times New Roman"/>
          <w:sz w:val="24"/>
          <w:szCs w:val="24"/>
        </w:rPr>
        <w:t>RightFLEET Starter</w:t>
      </w:r>
      <w:r w:rsidR="00303E34" w:rsidRPr="008843F5">
        <w:rPr>
          <w:rFonts w:ascii="Times New Roman" w:eastAsia="Arial" w:hAnsi="Times New Roman"/>
          <w:sz w:val="24"/>
          <w:szCs w:val="24"/>
        </w:rPr>
        <w:t xml:space="preserve"> </w:t>
      </w:r>
      <w:r w:rsidR="00AE462D" w:rsidRPr="008843F5">
        <w:rPr>
          <w:rFonts w:ascii="Times New Roman" w:eastAsia="Arial" w:hAnsi="Times New Roman"/>
          <w:sz w:val="24"/>
          <w:szCs w:val="24"/>
        </w:rPr>
        <w:t>usage continues to grow and has been a popular new initiative</w:t>
      </w:r>
      <w:r w:rsidRPr="008843F5">
        <w:rPr>
          <w:rFonts w:ascii="Times New Roman" w:eastAsia="Arial" w:hAnsi="Times New Roman"/>
          <w:sz w:val="24"/>
          <w:szCs w:val="24"/>
        </w:rPr>
        <w:t xml:space="preserve">. Additional features continue to be added each month to improve transparency </w:t>
      </w:r>
      <w:r w:rsidR="00C06BF6" w:rsidRPr="008843F5">
        <w:rPr>
          <w:rFonts w:ascii="Times New Roman" w:eastAsia="Arial" w:hAnsi="Times New Roman"/>
          <w:sz w:val="24"/>
          <w:szCs w:val="24"/>
        </w:rPr>
        <w:t xml:space="preserve">in terms </w:t>
      </w:r>
      <w:r w:rsidRPr="008843F5">
        <w:rPr>
          <w:rFonts w:ascii="Times New Roman" w:eastAsia="Arial" w:hAnsi="Times New Roman"/>
          <w:sz w:val="24"/>
          <w:szCs w:val="24"/>
        </w:rPr>
        <w:t>of what information RightShip and its Chartering customers require from vessel operators for them to remain charter ready.</w:t>
      </w:r>
      <w:r w:rsidR="00D74A9D" w:rsidRPr="008843F5">
        <w:rPr>
          <w:rFonts w:ascii="Times New Roman" w:eastAsia="Arial" w:hAnsi="Times New Roman"/>
          <w:sz w:val="24"/>
          <w:szCs w:val="24"/>
        </w:rPr>
        <w:t xml:space="preserve"> Further details are available here </w:t>
      </w:r>
      <w:hyperlink r:id="rId15" w:history="1">
        <w:r w:rsidR="00D74A9D" w:rsidRPr="00D74A9D">
          <w:rPr>
            <w:rStyle w:val="Hyperlink"/>
            <w:rFonts w:ascii="Times New Roman" w:eastAsia="Arial" w:hAnsi="Times New Roman"/>
            <w:sz w:val="24"/>
            <w:szCs w:val="24"/>
          </w:rPr>
          <w:t>RightSTORE | RightFLEET Starter (rightship.com)</w:t>
        </w:r>
      </w:hyperlink>
    </w:p>
    <w:p w14:paraId="1D4F2306" w14:textId="77777777" w:rsidR="00B73D63" w:rsidRDefault="00B73D63" w:rsidP="00B73D63">
      <w:pPr>
        <w:pStyle w:val="ListParagraph"/>
        <w:contextualSpacing/>
        <w:jc w:val="both"/>
        <w:rPr>
          <w:rFonts w:ascii="Times New Roman" w:eastAsia="Arial" w:hAnsi="Times New Roman"/>
          <w:color w:val="0070C0"/>
          <w:sz w:val="24"/>
          <w:szCs w:val="24"/>
        </w:rPr>
      </w:pPr>
    </w:p>
    <w:p w14:paraId="7FFF5440" w14:textId="45E6556E" w:rsidR="00B73D63" w:rsidRDefault="00B73D63" w:rsidP="00B73D63">
      <w:pPr>
        <w:pStyle w:val="ListParagraph"/>
        <w:contextualSpacing/>
        <w:jc w:val="both"/>
        <w:rPr>
          <w:rFonts w:ascii="Times New Roman" w:eastAsia="Arial" w:hAnsi="Times New Roman"/>
          <w:color w:val="0070C0"/>
          <w:sz w:val="24"/>
          <w:szCs w:val="24"/>
        </w:rPr>
      </w:pPr>
      <w:r w:rsidRPr="008843F5">
        <w:rPr>
          <w:rFonts w:ascii="Times New Roman" w:eastAsia="Arial" w:hAnsi="Times New Roman"/>
          <w:sz w:val="24"/>
          <w:szCs w:val="24"/>
        </w:rPr>
        <w:t xml:space="preserve">RightFLEET Lite continues to be a popular, low cost option for smaller operators to unlock the benefits of a RightShip Platform subscription for fleets of less than 10 vessels. To date </w:t>
      </w:r>
      <w:r w:rsidR="005016BB" w:rsidRPr="008843F5">
        <w:rPr>
          <w:rFonts w:ascii="Times New Roman" w:eastAsia="Arial" w:hAnsi="Times New Roman"/>
          <w:sz w:val="24"/>
          <w:szCs w:val="24"/>
        </w:rPr>
        <w:t>over 30</w:t>
      </w:r>
      <w:r w:rsidRPr="008843F5">
        <w:rPr>
          <w:rFonts w:ascii="Times New Roman" w:eastAsia="Arial" w:hAnsi="Times New Roman"/>
          <w:sz w:val="24"/>
          <w:szCs w:val="24"/>
        </w:rPr>
        <w:t xml:space="preserve"> companies </w:t>
      </w:r>
      <w:r w:rsidR="00B1327C" w:rsidRPr="008843F5">
        <w:rPr>
          <w:rFonts w:ascii="Times New Roman" w:eastAsia="Arial" w:hAnsi="Times New Roman"/>
          <w:sz w:val="24"/>
          <w:szCs w:val="24"/>
        </w:rPr>
        <w:t xml:space="preserve">are benefiting </w:t>
      </w:r>
      <w:r w:rsidRPr="008843F5">
        <w:rPr>
          <w:rFonts w:ascii="Times New Roman" w:eastAsia="Arial" w:hAnsi="Times New Roman"/>
          <w:sz w:val="24"/>
          <w:szCs w:val="24"/>
        </w:rPr>
        <w:t>f</w:t>
      </w:r>
      <w:r w:rsidR="00B1327C" w:rsidRPr="008843F5">
        <w:rPr>
          <w:rFonts w:ascii="Times New Roman" w:eastAsia="Arial" w:hAnsi="Times New Roman"/>
          <w:sz w:val="24"/>
          <w:szCs w:val="24"/>
        </w:rPr>
        <w:t>r</w:t>
      </w:r>
      <w:r w:rsidRPr="008843F5">
        <w:rPr>
          <w:rFonts w:ascii="Times New Roman" w:eastAsia="Arial" w:hAnsi="Times New Roman"/>
          <w:sz w:val="24"/>
          <w:szCs w:val="24"/>
        </w:rPr>
        <w:t>o</w:t>
      </w:r>
      <w:r w:rsidR="00B1327C" w:rsidRPr="008843F5">
        <w:rPr>
          <w:rFonts w:ascii="Times New Roman" w:eastAsia="Arial" w:hAnsi="Times New Roman"/>
          <w:sz w:val="24"/>
          <w:szCs w:val="24"/>
        </w:rPr>
        <w:t>m</w:t>
      </w:r>
      <w:r w:rsidRPr="008843F5">
        <w:rPr>
          <w:rFonts w:ascii="Times New Roman" w:eastAsia="Arial" w:hAnsi="Times New Roman"/>
          <w:sz w:val="24"/>
          <w:szCs w:val="24"/>
        </w:rPr>
        <w:t xml:space="preserve"> this service</w:t>
      </w:r>
      <w:r w:rsidR="000C4307" w:rsidRPr="008843F5">
        <w:rPr>
          <w:rFonts w:ascii="Times New Roman" w:eastAsia="Arial" w:hAnsi="Times New Roman"/>
          <w:sz w:val="24"/>
          <w:szCs w:val="24"/>
        </w:rPr>
        <w:t xml:space="preserve">. Full details are available here </w:t>
      </w:r>
      <w:hyperlink r:id="rId16" w:history="1">
        <w:r w:rsidR="000C4307" w:rsidRPr="000C4307">
          <w:rPr>
            <w:rStyle w:val="Hyperlink"/>
            <w:rFonts w:ascii="Times New Roman" w:eastAsia="Arial" w:hAnsi="Times New Roman"/>
            <w:sz w:val="24"/>
            <w:szCs w:val="24"/>
          </w:rPr>
          <w:t>RightSTORE | RightFLEET Lite (1-year access, up to 10 vessels) (rightship.com)</w:t>
        </w:r>
      </w:hyperlink>
      <w:r w:rsidR="000C4307">
        <w:rPr>
          <w:rFonts w:ascii="Times New Roman" w:eastAsia="Arial" w:hAnsi="Times New Roman"/>
          <w:color w:val="0070C0"/>
          <w:sz w:val="24"/>
          <w:szCs w:val="24"/>
        </w:rPr>
        <w:t>.</w:t>
      </w:r>
    </w:p>
    <w:p w14:paraId="1E9A7A6C" w14:textId="23C56EB2" w:rsidR="0009122B" w:rsidRDefault="0009122B" w:rsidP="00B73D63">
      <w:pPr>
        <w:pStyle w:val="ListParagraph"/>
        <w:contextualSpacing/>
        <w:jc w:val="both"/>
        <w:rPr>
          <w:rFonts w:ascii="Times New Roman" w:eastAsia="Arial" w:hAnsi="Times New Roman"/>
          <w:color w:val="FF0000"/>
          <w:sz w:val="24"/>
          <w:szCs w:val="24"/>
        </w:rPr>
      </w:pPr>
    </w:p>
    <w:p w14:paraId="4874F014" w14:textId="644B5B48" w:rsidR="009A55A1" w:rsidRDefault="006764A6" w:rsidP="009D48E1">
      <w:pPr>
        <w:pStyle w:val="ListParagraph"/>
        <w:numPr>
          <w:ilvl w:val="0"/>
          <w:numId w:val="33"/>
        </w:numPr>
        <w:contextualSpacing/>
        <w:rPr>
          <w:rFonts w:ascii="Times New Roman" w:eastAsia="Arial" w:hAnsi="Times New Roman"/>
          <w:b/>
          <w:bCs/>
          <w:sz w:val="24"/>
          <w:szCs w:val="24"/>
        </w:rPr>
      </w:pPr>
      <w:r w:rsidRPr="006764A6">
        <w:rPr>
          <w:rFonts w:ascii="Times New Roman" w:eastAsia="Arial" w:hAnsi="Times New Roman"/>
          <w:b/>
          <w:bCs/>
          <w:sz w:val="24"/>
          <w:szCs w:val="24"/>
        </w:rPr>
        <w:t>ICS members / RightShip meeting</w:t>
      </w:r>
    </w:p>
    <w:p w14:paraId="4B8842FD" w14:textId="32B0F7D4" w:rsidR="00B73D63" w:rsidRPr="00024DC2" w:rsidRDefault="00BA5BD0" w:rsidP="003675A8">
      <w:pPr>
        <w:pStyle w:val="ListParagraph"/>
        <w:contextualSpacing/>
        <w:rPr>
          <w:rFonts w:ascii="Times New Roman" w:eastAsia="Arial" w:hAnsi="Times New Roman"/>
          <w:sz w:val="24"/>
          <w:szCs w:val="24"/>
        </w:rPr>
      </w:pPr>
      <w:r w:rsidRPr="00024DC2">
        <w:rPr>
          <w:rFonts w:ascii="Times New Roman" w:eastAsia="Arial" w:hAnsi="Times New Roman"/>
          <w:sz w:val="24"/>
          <w:szCs w:val="24"/>
        </w:rPr>
        <w:t xml:space="preserve">The </w:t>
      </w:r>
      <w:r w:rsidR="00B73D63" w:rsidRPr="00024DC2">
        <w:rPr>
          <w:rFonts w:ascii="Times New Roman" w:eastAsia="Arial" w:hAnsi="Times New Roman"/>
          <w:sz w:val="24"/>
          <w:szCs w:val="24"/>
        </w:rPr>
        <w:t xml:space="preserve">next </w:t>
      </w:r>
      <w:r w:rsidR="007A2FB0" w:rsidRPr="00024DC2">
        <w:rPr>
          <w:rFonts w:ascii="Times New Roman" w:eastAsia="Arial" w:hAnsi="Times New Roman"/>
          <w:sz w:val="24"/>
          <w:szCs w:val="24"/>
        </w:rPr>
        <w:t xml:space="preserve">ICS members / RightShip </w:t>
      </w:r>
      <w:r w:rsidR="00B73D63" w:rsidRPr="00024DC2">
        <w:rPr>
          <w:rFonts w:ascii="Times New Roman" w:eastAsia="Arial" w:hAnsi="Times New Roman"/>
          <w:sz w:val="24"/>
          <w:szCs w:val="24"/>
        </w:rPr>
        <w:t>meeting</w:t>
      </w:r>
      <w:r w:rsidR="007A2FB0" w:rsidRPr="00024DC2">
        <w:rPr>
          <w:rFonts w:ascii="Times New Roman" w:eastAsia="Arial" w:hAnsi="Times New Roman"/>
          <w:sz w:val="24"/>
          <w:szCs w:val="24"/>
        </w:rPr>
        <w:t>,</w:t>
      </w:r>
      <w:r w:rsidR="00B73D63" w:rsidRPr="00024DC2">
        <w:rPr>
          <w:rFonts w:ascii="Times New Roman" w:eastAsia="Arial" w:hAnsi="Times New Roman"/>
          <w:sz w:val="24"/>
          <w:szCs w:val="24"/>
        </w:rPr>
        <w:t xml:space="preserve"> </w:t>
      </w:r>
      <w:r w:rsidR="00FC72CB" w:rsidRPr="00024DC2">
        <w:rPr>
          <w:rFonts w:ascii="Times New Roman" w:eastAsia="Arial" w:hAnsi="Times New Roman"/>
          <w:sz w:val="24"/>
          <w:szCs w:val="24"/>
        </w:rPr>
        <w:t xml:space="preserve">which was </w:t>
      </w:r>
      <w:r w:rsidR="00B73D63" w:rsidRPr="00024DC2">
        <w:rPr>
          <w:rFonts w:ascii="Times New Roman" w:eastAsia="Arial" w:hAnsi="Times New Roman"/>
          <w:sz w:val="24"/>
          <w:szCs w:val="24"/>
        </w:rPr>
        <w:t xml:space="preserve">scheduled for </w:t>
      </w:r>
      <w:r w:rsidR="001A1D44" w:rsidRPr="00024DC2">
        <w:rPr>
          <w:rFonts w:ascii="Times New Roman" w:eastAsia="Arial" w:hAnsi="Times New Roman"/>
          <w:sz w:val="24"/>
          <w:szCs w:val="24"/>
        </w:rPr>
        <w:t>13</w:t>
      </w:r>
      <w:r w:rsidR="003543B2" w:rsidRPr="00024DC2">
        <w:rPr>
          <w:rFonts w:ascii="Times New Roman" w:eastAsia="Arial" w:hAnsi="Times New Roman"/>
          <w:sz w:val="24"/>
          <w:szCs w:val="24"/>
        </w:rPr>
        <w:t xml:space="preserve"> November 2024</w:t>
      </w:r>
      <w:r w:rsidR="00FC72CB" w:rsidRPr="00024DC2">
        <w:rPr>
          <w:rFonts w:ascii="Times New Roman" w:eastAsia="Arial" w:hAnsi="Times New Roman"/>
          <w:sz w:val="24"/>
          <w:szCs w:val="24"/>
        </w:rPr>
        <w:t xml:space="preserve">, will now be held </w:t>
      </w:r>
      <w:r w:rsidR="00A36E81" w:rsidRPr="00024DC2">
        <w:rPr>
          <w:rFonts w:ascii="Times New Roman" w:eastAsia="Arial" w:hAnsi="Times New Roman"/>
          <w:sz w:val="24"/>
          <w:szCs w:val="24"/>
        </w:rPr>
        <w:t xml:space="preserve">Tuesday 26 </w:t>
      </w:r>
      <w:r w:rsidR="00FC72CB" w:rsidRPr="00024DC2">
        <w:rPr>
          <w:rFonts w:ascii="Times New Roman" w:eastAsia="Arial" w:hAnsi="Times New Roman"/>
          <w:sz w:val="24"/>
          <w:szCs w:val="24"/>
        </w:rPr>
        <w:t>November</w:t>
      </w:r>
      <w:r w:rsidR="002961B3" w:rsidRPr="00024DC2">
        <w:rPr>
          <w:rFonts w:ascii="Times New Roman" w:eastAsia="Arial" w:hAnsi="Times New Roman"/>
          <w:sz w:val="24"/>
          <w:szCs w:val="24"/>
        </w:rPr>
        <w:t xml:space="preserve"> at 1000 UK time, Circular MC(24)</w:t>
      </w:r>
      <w:r w:rsidR="00FC72CB" w:rsidRPr="00024DC2">
        <w:rPr>
          <w:rFonts w:ascii="Times New Roman" w:eastAsia="Arial" w:hAnsi="Times New Roman"/>
          <w:sz w:val="24"/>
          <w:szCs w:val="24"/>
        </w:rPr>
        <w:t>xxx refers</w:t>
      </w:r>
      <w:r w:rsidR="00894600" w:rsidRPr="00024DC2">
        <w:rPr>
          <w:rFonts w:ascii="Times New Roman" w:eastAsia="Arial" w:hAnsi="Times New Roman"/>
          <w:sz w:val="24"/>
          <w:szCs w:val="24"/>
        </w:rPr>
        <w:t>.</w:t>
      </w:r>
    </w:p>
    <w:p w14:paraId="36F9089C" w14:textId="77777777" w:rsidR="00894600" w:rsidRPr="005D772F" w:rsidRDefault="00894600" w:rsidP="003675A8">
      <w:pPr>
        <w:pStyle w:val="ListParagraph"/>
        <w:contextualSpacing/>
        <w:rPr>
          <w:rFonts w:ascii="Times New Roman" w:eastAsia="Arial" w:hAnsi="Times New Roman"/>
          <w:color w:val="0070C0"/>
          <w:sz w:val="24"/>
          <w:szCs w:val="24"/>
        </w:rPr>
      </w:pPr>
    </w:p>
    <w:p w14:paraId="539435ED" w14:textId="4C827F86" w:rsidR="00894600" w:rsidRPr="00D14C4D" w:rsidRDefault="005D772F" w:rsidP="005D772F">
      <w:pPr>
        <w:pStyle w:val="ListParagraph"/>
        <w:contextualSpacing/>
        <w:rPr>
          <w:rFonts w:ascii="Times New Roman" w:eastAsia="Arial" w:hAnsi="Times New Roman"/>
          <w:sz w:val="24"/>
          <w:szCs w:val="24"/>
        </w:rPr>
      </w:pPr>
      <w:r w:rsidRPr="00D14C4D">
        <w:rPr>
          <w:rFonts w:ascii="Times New Roman" w:eastAsia="Arial" w:hAnsi="Times New Roman"/>
          <w:sz w:val="24"/>
          <w:szCs w:val="24"/>
        </w:rPr>
        <w:t>The Secretariat would strongly urge all ICS members to participate and as previously advised, this meeting is open for all ICS members to attend but not for member’s member shipping company representatives.</w:t>
      </w:r>
    </w:p>
    <w:p w14:paraId="28063A29" w14:textId="77777777" w:rsidR="00B73D63" w:rsidRPr="005D772F" w:rsidRDefault="00B73D63" w:rsidP="003675A8">
      <w:pPr>
        <w:pStyle w:val="ListParagraph"/>
        <w:contextualSpacing/>
        <w:rPr>
          <w:rFonts w:ascii="Times New Roman" w:eastAsia="Arial" w:hAnsi="Times New Roman"/>
          <w:color w:val="0070C0"/>
          <w:sz w:val="24"/>
          <w:szCs w:val="24"/>
        </w:rPr>
      </w:pPr>
    </w:p>
    <w:p w14:paraId="67817439" w14:textId="4D998A01" w:rsidR="009A55A1" w:rsidRPr="00DE1648" w:rsidRDefault="00813C0D" w:rsidP="009D48E1">
      <w:pPr>
        <w:pStyle w:val="ListParagraph"/>
        <w:numPr>
          <w:ilvl w:val="0"/>
          <w:numId w:val="33"/>
        </w:numPr>
        <w:contextualSpacing/>
        <w:rPr>
          <w:rFonts w:ascii="Times New Roman" w:eastAsia="Arial" w:hAnsi="Times New Roman"/>
          <w:b/>
          <w:bCs/>
          <w:sz w:val="24"/>
          <w:szCs w:val="24"/>
        </w:rPr>
      </w:pPr>
      <w:r w:rsidRPr="00813C0D">
        <w:rPr>
          <w:rFonts w:ascii="Times New Roman" w:eastAsia="Arial" w:hAnsi="Times New Roman"/>
          <w:b/>
          <w:bCs/>
          <w:sz w:val="24"/>
          <w:szCs w:val="24"/>
        </w:rPr>
        <w:t>ICS members feedback</w:t>
      </w:r>
    </w:p>
    <w:p w14:paraId="0BD1AA54" w14:textId="6945703F" w:rsidR="00EA3E5E" w:rsidRPr="00841B54" w:rsidRDefault="005D772F" w:rsidP="00E126E3">
      <w:pPr>
        <w:ind w:left="720"/>
        <w:contextualSpacing/>
        <w:rPr>
          <w:rFonts w:ascii="Times New Roman" w:eastAsia="Arial" w:hAnsi="Times New Roman"/>
          <w:sz w:val="24"/>
          <w:szCs w:val="24"/>
        </w:rPr>
      </w:pPr>
      <w:r w:rsidRPr="00841B54">
        <w:rPr>
          <w:rFonts w:ascii="Times New Roman" w:eastAsia="Arial" w:hAnsi="Times New Roman"/>
          <w:sz w:val="24"/>
          <w:szCs w:val="24"/>
        </w:rPr>
        <w:t>Mem</w:t>
      </w:r>
      <w:r w:rsidR="00B6475B" w:rsidRPr="00841B54">
        <w:rPr>
          <w:rFonts w:ascii="Times New Roman" w:eastAsia="Arial" w:hAnsi="Times New Roman"/>
          <w:sz w:val="24"/>
          <w:szCs w:val="24"/>
        </w:rPr>
        <w:t>bers will recall that feedback prior to the meeting was requested under Circular MC(24)</w:t>
      </w:r>
      <w:r w:rsidR="004338FE" w:rsidRPr="00841B54">
        <w:rPr>
          <w:rFonts w:ascii="Times New Roman" w:eastAsia="Arial" w:hAnsi="Times New Roman"/>
          <w:sz w:val="24"/>
          <w:szCs w:val="24"/>
        </w:rPr>
        <w:t xml:space="preserve">97. The consolidated </w:t>
      </w:r>
      <w:r w:rsidR="001F17F0" w:rsidRPr="00841B54">
        <w:rPr>
          <w:rFonts w:ascii="Times New Roman" w:eastAsia="Arial" w:hAnsi="Times New Roman"/>
          <w:sz w:val="24"/>
          <w:szCs w:val="24"/>
        </w:rPr>
        <w:t xml:space="preserve">anonymised </w:t>
      </w:r>
      <w:r w:rsidR="004338FE" w:rsidRPr="00841B54">
        <w:rPr>
          <w:rFonts w:ascii="Times New Roman" w:eastAsia="Arial" w:hAnsi="Times New Roman"/>
          <w:sz w:val="24"/>
          <w:szCs w:val="24"/>
        </w:rPr>
        <w:t>member feedback and the associated response from RightShip are contained under Annex B</w:t>
      </w:r>
      <w:r w:rsidR="00B04C0F" w:rsidRPr="00841B54">
        <w:rPr>
          <w:rFonts w:ascii="Times New Roman" w:eastAsia="Arial" w:hAnsi="Times New Roman"/>
          <w:sz w:val="24"/>
          <w:szCs w:val="24"/>
        </w:rPr>
        <w:t xml:space="preserve"> to this report.</w:t>
      </w:r>
    </w:p>
    <w:p w14:paraId="1C981E1A" w14:textId="77777777" w:rsidR="00EA3E5E" w:rsidRDefault="00EA3E5E" w:rsidP="00E126E3">
      <w:pPr>
        <w:ind w:left="720"/>
        <w:contextualSpacing/>
        <w:rPr>
          <w:rFonts w:ascii="Times New Roman" w:eastAsia="Arial" w:hAnsi="Times New Roman"/>
          <w:color w:val="FF0000"/>
          <w:sz w:val="24"/>
          <w:szCs w:val="24"/>
        </w:rPr>
      </w:pPr>
    </w:p>
    <w:p w14:paraId="78160F20" w14:textId="414DEE67" w:rsidR="00201487" w:rsidRPr="009A55A1" w:rsidRDefault="00D36689" w:rsidP="009D48E1">
      <w:pPr>
        <w:numPr>
          <w:ilvl w:val="0"/>
          <w:numId w:val="33"/>
        </w:numPr>
        <w:rPr>
          <w:rFonts w:ascii="Times New Roman" w:eastAsia="Times New Roman" w:hAnsi="Times New Roman"/>
          <w:b/>
          <w:bCs/>
          <w:sz w:val="24"/>
          <w:szCs w:val="24"/>
        </w:rPr>
      </w:pPr>
      <w:r w:rsidRPr="009A55A1">
        <w:rPr>
          <w:rFonts w:ascii="Times New Roman" w:eastAsia="Times New Roman" w:hAnsi="Times New Roman"/>
          <w:b/>
          <w:bCs/>
          <w:sz w:val="24"/>
          <w:szCs w:val="24"/>
        </w:rPr>
        <w:t>D</w:t>
      </w:r>
      <w:r w:rsidR="00E37AB5" w:rsidRPr="009A55A1">
        <w:rPr>
          <w:rFonts w:ascii="Times New Roman" w:eastAsia="Times New Roman" w:hAnsi="Times New Roman"/>
          <w:b/>
          <w:bCs/>
          <w:sz w:val="24"/>
          <w:szCs w:val="24"/>
        </w:rPr>
        <w:t>ry</w:t>
      </w:r>
      <w:r w:rsidRPr="009A55A1">
        <w:rPr>
          <w:rFonts w:ascii="Times New Roman" w:eastAsia="Times New Roman" w:hAnsi="Times New Roman"/>
          <w:b/>
          <w:bCs/>
          <w:sz w:val="24"/>
          <w:szCs w:val="24"/>
        </w:rPr>
        <w:t>BMS update</w:t>
      </w:r>
    </w:p>
    <w:p w14:paraId="42210CCA" w14:textId="7A5682C6" w:rsidR="00BF4B1E" w:rsidRDefault="00BF4B1E" w:rsidP="00EC74A3">
      <w:pPr>
        <w:ind w:left="720"/>
        <w:rPr>
          <w:rFonts w:ascii="Times New Roman" w:eastAsia="Times New Roman" w:hAnsi="Times New Roman"/>
          <w:color w:val="FF0000"/>
          <w:sz w:val="24"/>
          <w:szCs w:val="24"/>
        </w:rPr>
      </w:pPr>
      <w:r w:rsidRPr="00841B54">
        <w:rPr>
          <w:rFonts w:ascii="Times New Roman" w:eastAsia="Times New Roman" w:hAnsi="Times New Roman"/>
          <w:sz w:val="24"/>
          <w:szCs w:val="24"/>
        </w:rPr>
        <w:t>DBCE is now up and running, including the DryBMS digital portal</w:t>
      </w:r>
      <w:r w:rsidR="00620361" w:rsidRPr="00841B54">
        <w:rPr>
          <w:rFonts w:ascii="Times New Roman" w:eastAsia="Times New Roman" w:hAnsi="Times New Roman"/>
          <w:sz w:val="24"/>
          <w:szCs w:val="24"/>
        </w:rPr>
        <w:t xml:space="preserve">. Membership can be requested via </w:t>
      </w:r>
      <w:hyperlink r:id="rId17" w:history="1">
        <w:r w:rsidR="00E87DEE" w:rsidRPr="00E87DEE">
          <w:rPr>
            <w:rStyle w:val="Hyperlink"/>
            <w:rFonts w:ascii="Times New Roman" w:eastAsia="Times New Roman" w:hAnsi="Times New Roman"/>
            <w:sz w:val="24"/>
            <w:szCs w:val="24"/>
          </w:rPr>
          <w:t>Subscribe - DBCE</w:t>
        </w:r>
      </w:hyperlink>
      <w:r w:rsidR="00E87DEE">
        <w:rPr>
          <w:rFonts w:ascii="Times New Roman" w:eastAsia="Times New Roman" w:hAnsi="Times New Roman"/>
          <w:color w:val="FF0000"/>
          <w:sz w:val="24"/>
          <w:szCs w:val="24"/>
        </w:rPr>
        <w:t>.</w:t>
      </w:r>
    </w:p>
    <w:p w14:paraId="25256E06" w14:textId="77777777" w:rsidR="00BF4B1E" w:rsidRDefault="00BF4B1E" w:rsidP="00EC74A3">
      <w:pPr>
        <w:ind w:left="720"/>
        <w:rPr>
          <w:rFonts w:ascii="Times New Roman" w:eastAsia="Times New Roman" w:hAnsi="Times New Roman"/>
          <w:color w:val="FF0000"/>
          <w:sz w:val="24"/>
          <w:szCs w:val="24"/>
        </w:rPr>
      </w:pPr>
    </w:p>
    <w:p w14:paraId="3A34537E" w14:textId="2DBFBF5C" w:rsidR="00EA42F7" w:rsidRPr="009A55A1" w:rsidRDefault="00EA42F7" w:rsidP="009D48E1">
      <w:pPr>
        <w:pStyle w:val="ListParagraph"/>
        <w:numPr>
          <w:ilvl w:val="0"/>
          <w:numId w:val="33"/>
        </w:numPr>
        <w:rPr>
          <w:rFonts w:ascii="Times New Roman" w:hAnsi="Times New Roman"/>
          <w:b/>
          <w:bCs/>
          <w:sz w:val="24"/>
          <w:szCs w:val="24"/>
        </w:rPr>
      </w:pPr>
      <w:r w:rsidRPr="009A55A1">
        <w:rPr>
          <w:rFonts w:ascii="Times New Roman" w:hAnsi="Times New Roman"/>
          <w:b/>
          <w:bCs/>
          <w:sz w:val="24"/>
          <w:szCs w:val="24"/>
        </w:rPr>
        <w:t>Any other business</w:t>
      </w:r>
    </w:p>
    <w:p w14:paraId="28B685BF" w14:textId="3035F6F4" w:rsidR="007C00E6" w:rsidRDefault="00D16A90" w:rsidP="00EA42F7">
      <w:pPr>
        <w:pStyle w:val="ListParagraph"/>
        <w:rPr>
          <w:rFonts w:ascii="Times New Roman" w:hAnsi="Times New Roman"/>
          <w:color w:val="FF0000"/>
          <w:sz w:val="24"/>
          <w:szCs w:val="24"/>
        </w:rPr>
      </w:pPr>
      <w:r w:rsidRPr="00841B54">
        <w:rPr>
          <w:rFonts w:ascii="Times New Roman" w:hAnsi="Times New Roman"/>
          <w:sz w:val="24"/>
          <w:szCs w:val="24"/>
        </w:rPr>
        <w:t xml:space="preserve">The previously communicated update to the Crew Welfare Self Assessment is now live. </w:t>
      </w:r>
      <w:r w:rsidR="00DD4923" w:rsidRPr="00841B54">
        <w:rPr>
          <w:rFonts w:ascii="Times New Roman" w:hAnsi="Times New Roman"/>
          <w:sz w:val="24"/>
          <w:szCs w:val="24"/>
        </w:rPr>
        <w:t>The updated and improved</w:t>
      </w:r>
      <w:r w:rsidR="00001895" w:rsidRPr="00841B54">
        <w:rPr>
          <w:rFonts w:ascii="Times New Roman" w:hAnsi="Times New Roman"/>
          <w:sz w:val="24"/>
          <w:szCs w:val="24"/>
        </w:rPr>
        <w:t xml:space="preserve"> free to access</w:t>
      </w:r>
      <w:r w:rsidR="00DD4923" w:rsidRPr="00841B54">
        <w:rPr>
          <w:rFonts w:ascii="Times New Roman" w:hAnsi="Times New Roman"/>
          <w:sz w:val="24"/>
          <w:szCs w:val="24"/>
        </w:rPr>
        <w:t xml:space="preserve"> digital </w:t>
      </w:r>
      <w:r w:rsidR="00DB4695" w:rsidRPr="00841B54">
        <w:rPr>
          <w:rFonts w:ascii="Times New Roman" w:hAnsi="Times New Roman"/>
          <w:sz w:val="24"/>
          <w:szCs w:val="24"/>
        </w:rPr>
        <w:t>Self Assessment portal</w:t>
      </w:r>
      <w:r w:rsidR="00DD4923" w:rsidRPr="00841B54">
        <w:rPr>
          <w:rFonts w:ascii="Times New Roman" w:hAnsi="Times New Roman"/>
          <w:sz w:val="24"/>
          <w:szCs w:val="24"/>
        </w:rPr>
        <w:t xml:space="preserve"> is </w:t>
      </w:r>
      <w:r w:rsidR="00DB4695" w:rsidRPr="00841B54">
        <w:rPr>
          <w:rFonts w:ascii="Times New Roman" w:hAnsi="Times New Roman"/>
          <w:sz w:val="24"/>
          <w:szCs w:val="24"/>
        </w:rPr>
        <w:t>accessible via</w:t>
      </w:r>
      <w:r w:rsidR="00DB4695">
        <w:rPr>
          <w:rFonts w:ascii="Times New Roman" w:hAnsi="Times New Roman"/>
          <w:color w:val="FF0000"/>
          <w:sz w:val="24"/>
          <w:szCs w:val="24"/>
        </w:rPr>
        <w:t xml:space="preserve"> </w:t>
      </w:r>
      <w:hyperlink r:id="rId18" w:history="1">
        <w:r w:rsidR="00001895" w:rsidRPr="00001895">
          <w:rPr>
            <w:rStyle w:val="Hyperlink"/>
            <w:rFonts w:ascii="Times New Roman" w:hAnsi="Times New Roman"/>
            <w:sz w:val="24"/>
            <w:szCs w:val="24"/>
          </w:rPr>
          <w:t>Crew Welfare (rightship.com)</w:t>
        </w:r>
      </w:hyperlink>
      <w:r w:rsidR="00001895">
        <w:rPr>
          <w:rFonts w:ascii="Times New Roman" w:hAnsi="Times New Roman"/>
          <w:color w:val="FF0000"/>
          <w:sz w:val="24"/>
          <w:szCs w:val="24"/>
        </w:rPr>
        <w:t>.</w:t>
      </w:r>
    </w:p>
    <w:p w14:paraId="446726D3" w14:textId="77777777" w:rsidR="007333D3" w:rsidRDefault="007333D3" w:rsidP="00EA42F7">
      <w:pPr>
        <w:pStyle w:val="ListParagraph"/>
        <w:rPr>
          <w:rFonts w:ascii="Times New Roman" w:hAnsi="Times New Roman"/>
          <w:color w:val="FF0000"/>
          <w:sz w:val="24"/>
          <w:szCs w:val="24"/>
        </w:rPr>
      </w:pPr>
    </w:p>
    <w:p w14:paraId="0E236600" w14:textId="2CA87182" w:rsidR="007333D3" w:rsidRPr="007333D3" w:rsidRDefault="007333D3" w:rsidP="00EA42F7">
      <w:pPr>
        <w:pStyle w:val="ListParagraph"/>
        <w:rPr>
          <w:rFonts w:ascii="Times New Roman" w:hAnsi="Times New Roman"/>
          <w:color w:val="0070C0"/>
          <w:sz w:val="24"/>
          <w:szCs w:val="24"/>
        </w:rPr>
      </w:pPr>
      <w:r w:rsidRPr="00841B54">
        <w:rPr>
          <w:rFonts w:ascii="Times New Roman" w:hAnsi="Times New Roman"/>
          <w:sz w:val="24"/>
          <w:szCs w:val="24"/>
        </w:rPr>
        <w:lastRenderedPageBreak/>
        <w:t xml:space="preserve">RightShip would like to remind ICS Members that they can always reach out to RightShip directly and </w:t>
      </w:r>
      <w:r w:rsidR="00516B01" w:rsidRPr="00841B54">
        <w:rPr>
          <w:rFonts w:ascii="Times New Roman" w:hAnsi="Times New Roman"/>
          <w:sz w:val="24"/>
          <w:szCs w:val="24"/>
        </w:rPr>
        <w:t xml:space="preserve">RightShip </w:t>
      </w:r>
      <w:r w:rsidRPr="00841B54">
        <w:rPr>
          <w:rFonts w:ascii="Times New Roman" w:hAnsi="Times New Roman"/>
          <w:sz w:val="24"/>
          <w:szCs w:val="24"/>
        </w:rPr>
        <w:t>will be happy to respond on an ad-hoc basis.</w:t>
      </w:r>
      <w:r w:rsidR="001A5075" w:rsidRPr="00841B54">
        <w:rPr>
          <w:rFonts w:ascii="Times New Roman" w:hAnsi="Times New Roman"/>
          <w:sz w:val="24"/>
          <w:szCs w:val="24"/>
        </w:rPr>
        <w:t xml:space="preserve"> </w:t>
      </w:r>
      <w:hyperlink r:id="rId19" w:history="1">
        <w:r w:rsidR="001A5075" w:rsidRPr="001A5075">
          <w:rPr>
            <w:rStyle w:val="Hyperlink"/>
            <w:rFonts w:ascii="Times New Roman" w:hAnsi="Times New Roman"/>
            <w:sz w:val="24"/>
            <w:szCs w:val="24"/>
          </w:rPr>
          <w:t>Form - Send us an enquiry | Rightship</w:t>
        </w:r>
      </w:hyperlink>
    </w:p>
    <w:p w14:paraId="770FA071" w14:textId="77777777" w:rsidR="00D16A90" w:rsidRDefault="00D16A90" w:rsidP="00EA42F7">
      <w:pPr>
        <w:pStyle w:val="ListParagraph"/>
        <w:rPr>
          <w:rFonts w:ascii="Times New Roman" w:hAnsi="Times New Roman"/>
          <w:color w:val="FF0000"/>
          <w:sz w:val="24"/>
          <w:szCs w:val="24"/>
        </w:rPr>
      </w:pPr>
    </w:p>
    <w:p w14:paraId="43A15C2E" w14:textId="38D40E46" w:rsidR="00BE4378" w:rsidRPr="009A55A1" w:rsidRDefault="00BE4378" w:rsidP="009D48E1">
      <w:pPr>
        <w:pStyle w:val="ListParagraph"/>
        <w:numPr>
          <w:ilvl w:val="0"/>
          <w:numId w:val="33"/>
        </w:numPr>
        <w:rPr>
          <w:rFonts w:ascii="Times New Roman" w:hAnsi="Times New Roman"/>
          <w:b/>
          <w:bCs/>
          <w:sz w:val="24"/>
          <w:szCs w:val="24"/>
        </w:rPr>
      </w:pPr>
      <w:r w:rsidRPr="009A55A1">
        <w:rPr>
          <w:rFonts w:ascii="Times New Roman" w:hAnsi="Times New Roman"/>
          <w:b/>
          <w:bCs/>
          <w:sz w:val="24"/>
          <w:szCs w:val="24"/>
        </w:rPr>
        <w:t>Next meeting</w:t>
      </w:r>
    </w:p>
    <w:p w14:paraId="207780CA" w14:textId="3C5073B5" w:rsidR="00593A09" w:rsidRPr="00841B54" w:rsidRDefault="00B367C6" w:rsidP="00651BC6">
      <w:pPr>
        <w:ind w:left="720"/>
        <w:rPr>
          <w:rFonts w:ascii="Times New Roman" w:hAnsi="Times New Roman"/>
          <w:sz w:val="24"/>
          <w:szCs w:val="24"/>
        </w:rPr>
      </w:pPr>
      <w:r w:rsidRPr="00841B54">
        <w:rPr>
          <w:rFonts w:ascii="Times New Roman" w:hAnsi="Times New Roman"/>
          <w:sz w:val="24"/>
          <w:szCs w:val="24"/>
        </w:rPr>
        <w:t>It was agreed that periodic meetings between ICS and RightShip would continue and it was further agreed that the next meeting will be provisionally held</w:t>
      </w:r>
      <w:r w:rsidR="000F096F" w:rsidRPr="00841B54">
        <w:rPr>
          <w:rFonts w:ascii="Times New Roman" w:hAnsi="Times New Roman"/>
          <w:sz w:val="24"/>
          <w:szCs w:val="24"/>
        </w:rPr>
        <w:t xml:space="preserve"> 4 March 2025</w:t>
      </w:r>
      <w:r w:rsidRPr="00841B54">
        <w:rPr>
          <w:rFonts w:ascii="Times New Roman" w:hAnsi="Times New Roman"/>
          <w:sz w:val="24"/>
          <w:szCs w:val="24"/>
        </w:rPr>
        <w:t xml:space="preserve"> via MS Teams</w:t>
      </w:r>
      <w:r w:rsidR="00B66E17" w:rsidRPr="00841B54">
        <w:rPr>
          <w:rFonts w:ascii="Times New Roman" w:hAnsi="Times New Roman"/>
          <w:sz w:val="24"/>
          <w:szCs w:val="24"/>
        </w:rPr>
        <w:t xml:space="preserve"> or hybrid as appropriate.</w:t>
      </w:r>
    </w:p>
    <w:sectPr w:rsidR="00593A09" w:rsidRPr="00841B54" w:rsidSect="007837E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379"/>
    <w:multiLevelType w:val="hybridMultilevel"/>
    <w:tmpl w:val="CED2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547"/>
    <w:multiLevelType w:val="multilevel"/>
    <w:tmpl w:val="1EB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252C6"/>
    <w:multiLevelType w:val="hybridMultilevel"/>
    <w:tmpl w:val="5FA8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C16A4"/>
    <w:multiLevelType w:val="hybridMultilevel"/>
    <w:tmpl w:val="84B8316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D0899"/>
    <w:multiLevelType w:val="hybridMultilevel"/>
    <w:tmpl w:val="D9D2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B6C36"/>
    <w:multiLevelType w:val="hybridMultilevel"/>
    <w:tmpl w:val="2E22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6E99"/>
    <w:multiLevelType w:val="hybridMultilevel"/>
    <w:tmpl w:val="6A00DA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55C3034"/>
    <w:multiLevelType w:val="hybridMultilevel"/>
    <w:tmpl w:val="0CCA1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5D34C1"/>
    <w:multiLevelType w:val="hybridMultilevel"/>
    <w:tmpl w:val="0B24A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BB429A"/>
    <w:multiLevelType w:val="hybridMultilevel"/>
    <w:tmpl w:val="9BDCB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E5C94"/>
    <w:multiLevelType w:val="hybridMultilevel"/>
    <w:tmpl w:val="A8DE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310AD"/>
    <w:multiLevelType w:val="hybridMultilevel"/>
    <w:tmpl w:val="FA56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0276"/>
    <w:multiLevelType w:val="hybridMultilevel"/>
    <w:tmpl w:val="6E669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37D61"/>
    <w:multiLevelType w:val="hybridMultilevel"/>
    <w:tmpl w:val="90662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670FA0"/>
    <w:multiLevelType w:val="hybridMultilevel"/>
    <w:tmpl w:val="20688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15444"/>
    <w:multiLevelType w:val="hybridMultilevel"/>
    <w:tmpl w:val="DE2A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FD73C5"/>
    <w:multiLevelType w:val="hybridMultilevel"/>
    <w:tmpl w:val="2E3C2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1D4B9A"/>
    <w:multiLevelType w:val="hybridMultilevel"/>
    <w:tmpl w:val="78D85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D83C3C"/>
    <w:multiLevelType w:val="hybridMultilevel"/>
    <w:tmpl w:val="FA6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85404"/>
    <w:multiLevelType w:val="hybridMultilevel"/>
    <w:tmpl w:val="AB5A5144"/>
    <w:lvl w:ilvl="0" w:tplc="CAD4B5E6">
      <w:start w:val="1"/>
      <w:numFmt w:val="decimal"/>
      <w:lvlText w:val="%1."/>
      <w:lvlJc w:val="left"/>
      <w:pPr>
        <w:ind w:left="1044" w:hanging="684"/>
      </w:pPr>
      <w:rPr>
        <w:rFonts w:hint="default"/>
        <w:b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94E31"/>
    <w:multiLevelType w:val="hybridMultilevel"/>
    <w:tmpl w:val="CED8C3EC"/>
    <w:lvl w:ilvl="0" w:tplc="654EE5FE">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C962A89"/>
    <w:multiLevelType w:val="hybridMultilevel"/>
    <w:tmpl w:val="F7366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3F7C5A"/>
    <w:multiLevelType w:val="hybridMultilevel"/>
    <w:tmpl w:val="5BBA5B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31A719EA"/>
    <w:multiLevelType w:val="hybridMultilevel"/>
    <w:tmpl w:val="B5B6B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E16843"/>
    <w:multiLevelType w:val="hybridMultilevel"/>
    <w:tmpl w:val="1AFC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94FBD"/>
    <w:multiLevelType w:val="hybridMultilevel"/>
    <w:tmpl w:val="B40833E6"/>
    <w:lvl w:ilvl="0" w:tplc="3850A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34641"/>
    <w:multiLevelType w:val="hybridMultilevel"/>
    <w:tmpl w:val="6E669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28070C"/>
    <w:multiLevelType w:val="hybridMultilevel"/>
    <w:tmpl w:val="EC841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7F4A55"/>
    <w:multiLevelType w:val="hybridMultilevel"/>
    <w:tmpl w:val="B4B6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223CF"/>
    <w:multiLevelType w:val="hybridMultilevel"/>
    <w:tmpl w:val="0E96D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A6F4186"/>
    <w:multiLevelType w:val="hybridMultilevel"/>
    <w:tmpl w:val="598E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C2A19"/>
    <w:multiLevelType w:val="hybridMultilevel"/>
    <w:tmpl w:val="50040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00807A8"/>
    <w:multiLevelType w:val="hybridMultilevel"/>
    <w:tmpl w:val="A074F67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1810326"/>
    <w:multiLevelType w:val="hybridMultilevel"/>
    <w:tmpl w:val="F318A3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2526ABC"/>
    <w:multiLevelType w:val="hybridMultilevel"/>
    <w:tmpl w:val="D2B89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D20338"/>
    <w:multiLevelType w:val="hybridMultilevel"/>
    <w:tmpl w:val="5FA6E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3D72C0D"/>
    <w:multiLevelType w:val="hybridMultilevel"/>
    <w:tmpl w:val="3052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4E0EE6"/>
    <w:multiLevelType w:val="hybridMultilevel"/>
    <w:tmpl w:val="915AC6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5721604D"/>
    <w:multiLevelType w:val="hybridMultilevel"/>
    <w:tmpl w:val="7F88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F6876"/>
    <w:multiLevelType w:val="hybridMultilevel"/>
    <w:tmpl w:val="A75C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DB06F6"/>
    <w:multiLevelType w:val="hybridMultilevel"/>
    <w:tmpl w:val="6BE6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A340DA"/>
    <w:multiLevelType w:val="hybridMultilevel"/>
    <w:tmpl w:val="9474B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61B6D6C"/>
    <w:multiLevelType w:val="hybridMultilevel"/>
    <w:tmpl w:val="4D308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78230BC"/>
    <w:multiLevelType w:val="hybridMultilevel"/>
    <w:tmpl w:val="BB66D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AED56D3"/>
    <w:multiLevelType w:val="hybridMultilevel"/>
    <w:tmpl w:val="298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0318CD"/>
    <w:multiLevelType w:val="hybridMultilevel"/>
    <w:tmpl w:val="7082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FE1519"/>
    <w:multiLevelType w:val="hybridMultilevel"/>
    <w:tmpl w:val="6458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535C8"/>
    <w:multiLevelType w:val="hybridMultilevel"/>
    <w:tmpl w:val="1594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155F93"/>
    <w:multiLevelType w:val="hybridMultilevel"/>
    <w:tmpl w:val="8FB24978"/>
    <w:lvl w:ilvl="0" w:tplc="75ACCA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9091E"/>
    <w:multiLevelType w:val="hybridMultilevel"/>
    <w:tmpl w:val="E362C7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2746553">
    <w:abstractNumId w:val="2"/>
  </w:num>
  <w:num w:numId="2" w16cid:durableId="111680928">
    <w:abstractNumId w:val="44"/>
  </w:num>
  <w:num w:numId="3" w16cid:durableId="1573153841">
    <w:abstractNumId w:val="19"/>
  </w:num>
  <w:num w:numId="4" w16cid:durableId="13002760">
    <w:abstractNumId w:val="27"/>
  </w:num>
  <w:num w:numId="5" w16cid:durableId="1580165228">
    <w:abstractNumId w:val="39"/>
  </w:num>
  <w:num w:numId="6" w16cid:durableId="155533247">
    <w:abstractNumId w:val="25"/>
  </w:num>
  <w:num w:numId="7" w16cid:durableId="1296058895">
    <w:abstractNumId w:val="48"/>
  </w:num>
  <w:num w:numId="8" w16cid:durableId="641810726">
    <w:abstractNumId w:val="28"/>
  </w:num>
  <w:num w:numId="9" w16cid:durableId="2078938309">
    <w:abstractNumId w:val="18"/>
  </w:num>
  <w:num w:numId="10" w16cid:durableId="1188179829">
    <w:abstractNumId w:val="10"/>
  </w:num>
  <w:num w:numId="11" w16cid:durableId="299069256">
    <w:abstractNumId w:val="43"/>
  </w:num>
  <w:num w:numId="12" w16cid:durableId="525942429">
    <w:abstractNumId w:val="13"/>
  </w:num>
  <w:num w:numId="13" w16cid:durableId="963661741">
    <w:abstractNumId w:val="17"/>
  </w:num>
  <w:num w:numId="14" w16cid:durableId="2068601398">
    <w:abstractNumId w:val="31"/>
  </w:num>
  <w:num w:numId="15" w16cid:durableId="23867439">
    <w:abstractNumId w:val="35"/>
  </w:num>
  <w:num w:numId="16" w16cid:durableId="1486777322">
    <w:abstractNumId w:val="26"/>
  </w:num>
  <w:num w:numId="17" w16cid:durableId="1082800441">
    <w:abstractNumId w:val="0"/>
  </w:num>
  <w:num w:numId="18" w16cid:durableId="90856347">
    <w:abstractNumId w:val="15"/>
  </w:num>
  <w:num w:numId="19" w16cid:durableId="990713011">
    <w:abstractNumId w:val="24"/>
  </w:num>
  <w:num w:numId="20" w16cid:durableId="1503622088">
    <w:abstractNumId w:val="38"/>
  </w:num>
  <w:num w:numId="21" w16cid:durableId="736588524">
    <w:abstractNumId w:val="36"/>
  </w:num>
  <w:num w:numId="22" w16cid:durableId="465516093">
    <w:abstractNumId w:val="47"/>
  </w:num>
  <w:num w:numId="23" w16cid:durableId="113403980">
    <w:abstractNumId w:val="5"/>
  </w:num>
  <w:num w:numId="24" w16cid:durableId="780418865">
    <w:abstractNumId w:val="4"/>
  </w:num>
  <w:num w:numId="25" w16cid:durableId="1245265306">
    <w:abstractNumId w:val="20"/>
  </w:num>
  <w:num w:numId="26" w16cid:durableId="470948927">
    <w:abstractNumId w:val="41"/>
  </w:num>
  <w:num w:numId="27" w16cid:durableId="1975676254">
    <w:abstractNumId w:val="40"/>
  </w:num>
  <w:num w:numId="28" w16cid:durableId="1903904740">
    <w:abstractNumId w:val="12"/>
  </w:num>
  <w:num w:numId="29" w16cid:durableId="1684745182">
    <w:abstractNumId w:val="11"/>
  </w:num>
  <w:num w:numId="30" w16cid:durableId="492379558">
    <w:abstractNumId w:val="45"/>
  </w:num>
  <w:num w:numId="31" w16cid:durableId="1015840503">
    <w:abstractNumId w:val="14"/>
  </w:num>
  <w:num w:numId="32" w16cid:durableId="1111314851">
    <w:abstractNumId w:val="46"/>
  </w:num>
  <w:num w:numId="33" w16cid:durableId="1243443724">
    <w:abstractNumId w:val="3"/>
  </w:num>
  <w:num w:numId="34" w16cid:durableId="799374859">
    <w:abstractNumId w:val="42"/>
  </w:num>
  <w:num w:numId="35" w16cid:durableId="905191384">
    <w:abstractNumId w:val="23"/>
  </w:num>
  <w:num w:numId="36" w16cid:durableId="1945382282">
    <w:abstractNumId w:val="8"/>
  </w:num>
  <w:num w:numId="37" w16cid:durableId="1916159918">
    <w:abstractNumId w:val="33"/>
  </w:num>
  <w:num w:numId="38" w16cid:durableId="1313605229">
    <w:abstractNumId w:val="16"/>
  </w:num>
  <w:num w:numId="39" w16cid:durableId="789319548">
    <w:abstractNumId w:val="49"/>
  </w:num>
  <w:num w:numId="40" w16cid:durableId="294411505">
    <w:abstractNumId w:val="21"/>
  </w:num>
  <w:num w:numId="41" w16cid:durableId="580797427">
    <w:abstractNumId w:val="37"/>
  </w:num>
  <w:num w:numId="42" w16cid:durableId="1196775064">
    <w:abstractNumId w:val="29"/>
  </w:num>
  <w:num w:numId="43" w16cid:durableId="951862173">
    <w:abstractNumId w:val="1"/>
  </w:num>
  <w:num w:numId="44" w16cid:durableId="1754084483">
    <w:abstractNumId w:val="34"/>
  </w:num>
  <w:num w:numId="45" w16cid:durableId="2008709056">
    <w:abstractNumId w:val="30"/>
  </w:num>
  <w:num w:numId="46" w16cid:durableId="344943145">
    <w:abstractNumId w:val="9"/>
  </w:num>
  <w:num w:numId="47" w16cid:durableId="620692760">
    <w:abstractNumId w:val="7"/>
  </w:num>
  <w:num w:numId="48" w16cid:durableId="835802468">
    <w:abstractNumId w:val="22"/>
  </w:num>
  <w:num w:numId="49" w16cid:durableId="940911458">
    <w:abstractNumId w:val="6"/>
  </w:num>
  <w:num w:numId="50" w16cid:durableId="14499349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hideSpellingErrors/>
  <w:hideGrammaticalErrors/>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C6"/>
    <w:rsid w:val="00000875"/>
    <w:rsid w:val="00000B07"/>
    <w:rsid w:val="00001895"/>
    <w:rsid w:val="0000392B"/>
    <w:rsid w:val="00003F10"/>
    <w:rsid w:val="00005716"/>
    <w:rsid w:val="00005E42"/>
    <w:rsid w:val="00011370"/>
    <w:rsid w:val="0001303E"/>
    <w:rsid w:val="00013C91"/>
    <w:rsid w:val="00021BA7"/>
    <w:rsid w:val="00024DC2"/>
    <w:rsid w:val="00026817"/>
    <w:rsid w:val="0002691F"/>
    <w:rsid w:val="00027888"/>
    <w:rsid w:val="000372FD"/>
    <w:rsid w:val="00042084"/>
    <w:rsid w:val="000421A7"/>
    <w:rsid w:val="00042892"/>
    <w:rsid w:val="00044306"/>
    <w:rsid w:val="00046764"/>
    <w:rsid w:val="000470FC"/>
    <w:rsid w:val="00047B8F"/>
    <w:rsid w:val="000503A1"/>
    <w:rsid w:val="00050784"/>
    <w:rsid w:val="00051287"/>
    <w:rsid w:val="00052E69"/>
    <w:rsid w:val="000541AF"/>
    <w:rsid w:val="000545D9"/>
    <w:rsid w:val="00054840"/>
    <w:rsid w:val="00056E3A"/>
    <w:rsid w:val="00060AB5"/>
    <w:rsid w:val="00060E84"/>
    <w:rsid w:val="0006125E"/>
    <w:rsid w:val="000649E6"/>
    <w:rsid w:val="00065E3B"/>
    <w:rsid w:val="00065E85"/>
    <w:rsid w:val="00070806"/>
    <w:rsid w:val="0007342F"/>
    <w:rsid w:val="00084346"/>
    <w:rsid w:val="00084616"/>
    <w:rsid w:val="000854AE"/>
    <w:rsid w:val="00086CF1"/>
    <w:rsid w:val="00087943"/>
    <w:rsid w:val="0009122B"/>
    <w:rsid w:val="00091CB5"/>
    <w:rsid w:val="00092046"/>
    <w:rsid w:val="0009564E"/>
    <w:rsid w:val="000A35DD"/>
    <w:rsid w:val="000A4B7A"/>
    <w:rsid w:val="000B09A0"/>
    <w:rsid w:val="000B1777"/>
    <w:rsid w:val="000C0931"/>
    <w:rsid w:val="000C11BF"/>
    <w:rsid w:val="000C1577"/>
    <w:rsid w:val="000C4307"/>
    <w:rsid w:val="000C5138"/>
    <w:rsid w:val="000C75CB"/>
    <w:rsid w:val="000C7885"/>
    <w:rsid w:val="000D4746"/>
    <w:rsid w:val="000D7FC9"/>
    <w:rsid w:val="000E0256"/>
    <w:rsid w:val="000E0A6E"/>
    <w:rsid w:val="000E2025"/>
    <w:rsid w:val="000E299C"/>
    <w:rsid w:val="000E4E00"/>
    <w:rsid w:val="000E6D49"/>
    <w:rsid w:val="000E6DC7"/>
    <w:rsid w:val="000E7410"/>
    <w:rsid w:val="000F096F"/>
    <w:rsid w:val="000F44B2"/>
    <w:rsid w:val="000F46AE"/>
    <w:rsid w:val="000F5456"/>
    <w:rsid w:val="000F5A93"/>
    <w:rsid w:val="000F7B21"/>
    <w:rsid w:val="001028A0"/>
    <w:rsid w:val="00104353"/>
    <w:rsid w:val="001053D5"/>
    <w:rsid w:val="0010705C"/>
    <w:rsid w:val="001079E4"/>
    <w:rsid w:val="00111233"/>
    <w:rsid w:val="001112E6"/>
    <w:rsid w:val="00116F6D"/>
    <w:rsid w:val="00120E81"/>
    <w:rsid w:val="0012134C"/>
    <w:rsid w:val="00121F12"/>
    <w:rsid w:val="001225B7"/>
    <w:rsid w:val="0012260E"/>
    <w:rsid w:val="00122E15"/>
    <w:rsid w:val="00124AAC"/>
    <w:rsid w:val="00125467"/>
    <w:rsid w:val="0012603B"/>
    <w:rsid w:val="0012695A"/>
    <w:rsid w:val="00130B39"/>
    <w:rsid w:val="0013510B"/>
    <w:rsid w:val="00135817"/>
    <w:rsid w:val="00135DAB"/>
    <w:rsid w:val="00135EB5"/>
    <w:rsid w:val="00136D95"/>
    <w:rsid w:val="00137682"/>
    <w:rsid w:val="00140D03"/>
    <w:rsid w:val="0014483D"/>
    <w:rsid w:val="001450AD"/>
    <w:rsid w:val="001453F8"/>
    <w:rsid w:val="00150EA5"/>
    <w:rsid w:val="001517D0"/>
    <w:rsid w:val="00152B9C"/>
    <w:rsid w:val="001566B6"/>
    <w:rsid w:val="00160695"/>
    <w:rsid w:val="00160A59"/>
    <w:rsid w:val="00160F51"/>
    <w:rsid w:val="00170397"/>
    <w:rsid w:val="001707D0"/>
    <w:rsid w:val="001716ED"/>
    <w:rsid w:val="00173F8B"/>
    <w:rsid w:val="00175E83"/>
    <w:rsid w:val="001764F7"/>
    <w:rsid w:val="0018012B"/>
    <w:rsid w:val="001817C5"/>
    <w:rsid w:val="00181A55"/>
    <w:rsid w:val="001855FC"/>
    <w:rsid w:val="0018630F"/>
    <w:rsid w:val="00190ACE"/>
    <w:rsid w:val="00191EC9"/>
    <w:rsid w:val="00193C52"/>
    <w:rsid w:val="00195579"/>
    <w:rsid w:val="00196139"/>
    <w:rsid w:val="00197788"/>
    <w:rsid w:val="00197850"/>
    <w:rsid w:val="001A0A41"/>
    <w:rsid w:val="001A1D44"/>
    <w:rsid w:val="001A226C"/>
    <w:rsid w:val="001A23A6"/>
    <w:rsid w:val="001A5075"/>
    <w:rsid w:val="001A5FA1"/>
    <w:rsid w:val="001B397E"/>
    <w:rsid w:val="001B4B59"/>
    <w:rsid w:val="001B542F"/>
    <w:rsid w:val="001B675B"/>
    <w:rsid w:val="001B7595"/>
    <w:rsid w:val="001C236E"/>
    <w:rsid w:val="001C5F5D"/>
    <w:rsid w:val="001C660F"/>
    <w:rsid w:val="001D32C6"/>
    <w:rsid w:val="001D7476"/>
    <w:rsid w:val="001E3FC0"/>
    <w:rsid w:val="001E403C"/>
    <w:rsid w:val="001E4155"/>
    <w:rsid w:val="001E45B4"/>
    <w:rsid w:val="001E5494"/>
    <w:rsid w:val="001E5C09"/>
    <w:rsid w:val="001F176E"/>
    <w:rsid w:val="001F17F0"/>
    <w:rsid w:val="001F1DD0"/>
    <w:rsid w:val="001F2A53"/>
    <w:rsid w:val="001F5448"/>
    <w:rsid w:val="001F6C31"/>
    <w:rsid w:val="001F7E16"/>
    <w:rsid w:val="00201487"/>
    <w:rsid w:val="002034AF"/>
    <w:rsid w:val="00204C93"/>
    <w:rsid w:val="00206190"/>
    <w:rsid w:val="002077A3"/>
    <w:rsid w:val="0020792D"/>
    <w:rsid w:val="00210DC6"/>
    <w:rsid w:val="00212D35"/>
    <w:rsid w:val="00216BA3"/>
    <w:rsid w:val="00217AD0"/>
    <w:rsid w:val="00220000"/>
    <w:rsid w:val="002221B7"/>
    <w:rsid w:val="002224E5"/>
    <w:rsid w:val="002257B0"/>
    <w:rsid w:val="002272D0"/>
    <w:rsid w:val="00227E3A"/>
    <w:rsid w:val="00230C0E"/>
    <w:rsid w:val="00231828"/>
    <w:rsid w:val="00231EFB"/>
    <w:rsid w:val="002332AD"/>
    <w:rsid w:val="00234836"/>
    <w:rsid w:val="00235961"/>
    <w:rsid w:val="00235C29"/>
    <w:rsid w:val="00236C33"/>
    <w:rsid w:val="00236F69"/>
    <w:rsid w:val="0024090D"/>
    <w:rsid w:val="00252A83"/>
    <w:rsid w:val="00257569"/>
    <w:rsid w:val="00260E71"/>
    <w:rsid w:val="00261AB6"/>
    <w:rsid w:val="00264D87"/>
    <w:rsid w:val="002653A0"/>
    <w:rsid w:val="00265CF5"/>
    <w:rsid w:val="002705D1"/>
    <w:rsid w:val="002712C2"/>
    <w:rsid w:val="002721D5"/>
    <w:rsid w:val="00274317"/>
    <w:rsid w:val="00275818"/>
    <w:rsid w:val="00275BE5"/>
    <w:rsid w:val="00277E37"/>
    <w:rsid w:val="002805EB"/>
    <w:rsid w:val="00281BA4"/>
    <w:rsid w:val="00285088"/>
    <w:rsid w:val="00287007"/>
    <w:rsid w:val="00290A79"/>
    <w:rsid w:val="00291028"/>
    <w:rsid w:val="00292297"/>
    <w:rsid w:val="0029336B"/>
    <w:rsid w:val="002961B3"/>
    <w:rsid w:val="00296F3B"/>
    <w:rsid w:val="0029703F"/>
    <w:rsid w:val="002A00C0"/>
    <w:rsid w:val="002A1C5C"/>
    <w:rsid w:val="002A23DA"/>
    <w:rsid w:val="002A3913"/>
    <w:rsid w:val="002A6608"/>
    <w:rsid w:val="002A695C"/>
    <w:rsid w:val="002A760B"/>
    <w:rsid w:val="002B02D3"/>
    <w:rsid w:val="002B2486"/>
    <w:rsid w:val="002B5CEC"/>
    <w:rsid w:val="002B67A2"/>
    <w:rsid w:val="002C2B7A"/>
    <w:rsid w:val="002D43A1"/>
    <w:rsid w:val="002D54C4"/>
    <w:rsid w:val="002D5F67"/>
    <w:rsid w:val="002E14F4"/>
    <w:rsid w:val="002E2A7E"/>
    <w:rsid w:val="002E2ABF"/>
    <w:rsid w:val="002E30DD"/>
    <w:rsid w:val="002E3E4C"/>
    <w:rsid w:val="002E4171"/>
    <w:rsid w:val="002E5878"/>
    <w:rsid w:val="002E647C"/>
    <w:rsid w:val="002F1F35"/>
    <w:rsid w:val="002F246F"/>
    <w:rsid w:val="002F3E52"/>
    <w:rsid w:val="00301020"/>
    <w:rsid w:val="0030195B"/>
    <w:rsid w:val="00303B61"/>
    <w:rsid w:val="00303E34"/>
    <w:rsid w:val="0030457E"/>
    <w:rsid w:val="003109C3"/>
    <w:rsid w:val="00311476"/>
    <w:rsid w:val="00313D7F"/>
    <w:rsid w:val="003146C2"/>
    <w:rsid w:val="00320596"/>
    <w:rsid w:val="00320620"/>
    <w:rsid w:val="003278C4"/>
    <w:rsid w:val="0033073D"/>
    <w:rsid w:val="00331BB4"/>
    <w:rsid w:val="00341A00"/>
    <w:rsid w:val="00342955"/>
    <w:rsid w:val="0034447B"/>
    <w:rsid w:val="003449CC"/>
    <w:rsid w:val="0034559F"/>
    <w:rsid w:val="0034636B"/>
    <w:rsid w:val="0034659B"/>
    <w:rsid w:val="0034711E"/>
    <w:rsid w:val="003506F4"/>
    <w:rsid w:val="00352229"/>
    <w:rsid w:val="00352FB1"/>
    <w:rsid w:val="00352FDF"/>
    <w:rsid w:val="003543B2"/>
    <w:rsid w:val="0035793F"/>
    <w:rsid w:val="00360237"/>
    <w:rsid w:val="00361F10"/>
    <w:rsid w:val="003626CE"/>
    <w:rsid w:val="0036666E"/>
    <w:rsid w:val="003675A8"/>
    <w:rsid w:val="00367A82"/>
    <w:rsid w:val="003705BF"/>
    <w:rsid w:val="00370A8E"/>
    <w:rsid w:val="003725C5"/>
    <w:rsid w:val="00374E21"/>
    <w:rsid w:val="00375BDE"/>
    <w:rsid w:val="00376A15"/>
    <w:rsid w:val="0037757D"/>
    <w:rsid w:val="0038172D"/>
    <w:rsid w:val="003825AC"/>
    <w:rsid w:val="00382C7E"/>
    <w:rsid w:val="00384612"/>
    <w:rsid w:val="003859AB"/>
    <w:rsid w:val="0039054B"/>
    <w:rsid w:val="00392671"/>
    <w:rsid w:val="003940E3"/>
    <w:rsid w:val="003A06C7"/>
    <w:rsid w:val="003A0FC5"/>
    <w:rsid w:val="003A5143"/>
    <w:rsid w:val="003A6D5A"/>
    <w:rsid w:val="003B0672"/>
    <w:rsid w:val="003B127D"/>
    <w:rsid w:val="003B3A7E"/>
    <w:rsid w:val="003B53EA"/>
    <w:rsid w:val="003B5A2D"/>
    <w:rsid w:val="003C013D"/>
    <w:rsid w:val="003C4976"/>
    <w:rsid w:val="003C54FD"/>
    <w:rsid w:val="003D0DAE"/>
    <w:rsid w:val="003D4CD9"/>
    <w:rsid w:val="003D5321"/>
    <w:rsid w:val="003E1B7C"/>
    <w:rsid w:val="003E2646"/>
    <w:rsid w:val="003E7875"/>
    <w:rsid w:val="003F29A9"/>
    <w:rsid w:val="003F2B59"/>
    <w:rsid w:val="003F51FB"/>
    <w:rsid w:val="003F5A0D"/>
    <w:rsid w:val="003F6635"/>
    <w:rsid w:val="003F70EE"/>
    <w:rsid w:val="003F75CF"/>
    <w:rsid w:val="003F783A"/>
    <w:rsid w:val="004001D2"/>
    <w:rsid w:val="004015EC"/>
    <w:rsid w:val="004058A5"/>
    <w:rsid w:val="00405F70"/>
    <w:rsid w:val="00411135"/>
    <w:rsid w:val="00412878"/>
    <w:rsid w:val="00417483"/>
    <w:rsid w:val="00417F00"/>
    <w:rsid w:val="00420552"/>
    <w:rsid w:val="00421E81"/>
    <w:rsid w:val="00422576"/>
    <w:rsid w:val="004231EC"/>
    <w:rsid w:val="004232C1"/>
    <w:rsid w:val="00425DB0"/>
    <w:rsid w:val="004271C6"/>
    <w:rsid w:val="00427A87"/>
    <w:rsid w:val="00432F04"/>
    <w:rsid w:val="004338FE"/>
    <w:rsid w:val="004351FD"/>
    <w:rsid w:val="004414FE"/>
    <w:rsid w:val="00442185"/>
    <w:rsid w:val="00442422"/>
    <w:rsid w:val="00445F28"/>
    <w:rsid w:val="00446C7C"/>
    <w:rsid w:val="00450309"/>
    <w:rsid w:val="00453383"/>
    <w:rsid w:val="00454858"/>
    <w:rsid w:val="00455932"/>
    <w:rsid w:val="004566C3"/>
    <w:rsid w:val="00461E6E"/>
    <w:rsid w:val="0046321C"/>
    <w:rsid w:val="00466717"/>
    <w:rsid w:val="00467098"/>
    <w:rsid w:val="00467213"/>
    <w:rsid w:val="00474786"/>
    <w:rsid w:val="00474841"/>
    <w:rsid w:val="004803D0"/>
    <w:rsid w:val="00481B1B"/>
    <w:rsid w:val="00483B01"/>
    <w:rsid w:val="00483B34"/>
    <w:rsid w:val="00484C4A"/>
    <w:rsid w:val="00492AA9"/>
    <w:rsid w:val="00493AF3"/>
    <w:rsid w:val="00494516"/>
    <w:rsid w:val="004963C4"/>
    <w:rsid w:val="004970B9"/>
    <w:rsid w:val="0049738C"/>
    <w:rsid w:val="004A059E"/>
    <w:rsid w:val="004A2248"/>
    <w:rsid w:val="004A3E7A"/>
    <w:rsid w:val="004A444A"/>
    <w:rsid w:val="004B157B"/>
    <w:rsid w:val="004B170A"/>
    <w:rsid w:val="004B1803"/>
    <w:rsid w:val="004B6A78"/>
    <w:rsid w:val="004C11D9"/>
    <w:rsid w:val="004C1EDA"/>
    <w:rsid w:val="004C3381"/>
    <w:rsid w:val="004C59E8"/>
    <w:rsid w:val="004C6023"/>
    <w:rsid w:val="004C6DA6"/>
    <w:rsid w:val="004C7901"/>
    <w:rsid w:val="004D1A51"/>
    <w:rsid w:val="004D4BD6"/>
    <w:rsid w:val="004E1404"/>
    <w:rsid w:val="004E1990"/>
    <w:rsid w:val="004E2B6F"/>
    <w:rsid w:val="004E367D"/>
    <w:rsid w:val="004E3BBD"/>
    <w:rsid w:val="004E548F"/>
    <w:rsid w:val="004E634A"/>
    <w:rsid w:val="004F0FD0"/>
    <w:rsid w:val="004F16EB"/>
    <w:rsid w:val="004F7CA2"/>
    <w:rsid w:val="005000ED"/>
    <w:rsid w:val="005016BB"/>
    <w:rsid w:val="005022EA"/>
    <w:rsid w:val="005024E3"/>
    <w:rsid w:val="005059E9"/>
    <w:rsid w:val="00506FE9"/>
    <w:rsid w:val="00510D20"/>
    <w:rsid w:val="00513AFC"/>
    <w:rsid w:val="00513B10"/>
    <w:rsid w:val="00516B01"/>
    <w:rsid w:val="0051711C"/>
    <w:rsid w:val="00517325"/>
    <w:rsid w:val="005215BF"/>
    <w:rsid w:val="00523A11"/>
    <w:rsid w:val="005272DB"/>
    <w:rsid w:val="00530CFE"/>
    <w:rsid w:val="0053152F"/>
    <w:rsid w:val="00531961"/>
    <w:rsid w:val="00543B7B"/>
    <w:rsid w:val="00546B24"/>
    <w:rsid w:val="00550618"/>
    <w:rsid w:val="00551695"/>
    <w:rsid w:val="00554F52"/>
    <w:rsid w:val="005559B6"/>
    <w:rsid w:val="00556955"/>
    <w:rsid w:val="0055695D"/>
    <w:rsid w:val="00557DCC"/>
    <w:rsid w:val="00560A48"/>
    <w:rsid w:val="00561B31"/>
    <w:rsid w:val="005625E1"/>
    <w:rsid w:val="00562DB6"/>
    <w:rsid w:val="00562E94"/>
    <w:rsid w:val="005653E5"/>
    <w:rsid w:val="00566109"/>
    <w:rsid w:val="00566697"/>
    <w:rsid w:val="00566889"/>
    <w:rsid w:val="00573CE9"/>
    <w:rsid w:val="00580DCC"/>
    <w:rsid w:val="00581067"/>
    <w:rsid w:val="00581EAE"/>
    <w:rsid w:val="00582A53"/>
    <w:rsid w:val="0058681C"/>
    <w:rsid w:val="005877F5"/>
    <w:rsid w:val="00590167"/>
    <w:rsid w:val="005915E2"/>
    <w:rsid w:val="005927A0"/>
    <w:rsid w:val="00593A09"/>
    <w:rsid w:val="00594A8E"/>
    <w:rsid w:val="005A341C"/>
    <w:rsid w:val="005A3439"/>
    <w:rsid w:val="005A5C0D"/>
    <w:rsid w:val="005A6CCC"/>
    <w:rsid w:val="005B0E67"/>
    <w:rsid w:val="005B1976"/>
    <w:rsid w:val="005B199A"/>
    <w:rsid w:val="005B1F63"/>
    <w:rsid w:val="005B21C8"/>
    <w:rsid w:val="005B302C"/>
    <w:rsid w:val="005B4E30"/>
    <w:rsid w:val="005B5C8D"/>
    <w:rsid w:val="005C18AD"/>
    <w:rsid w:val="005C1CFA"/>
    <w:rsid w:val="005C4A14"/>
    <w:rsid w:val="005C7AA0"/>
    <w:rsid w:val="005D09F1"/>
    <w:rsid w:val="005D2535"/>
    <w:rsid w:val="005D3E85"/>
    <w:rsid w:val="005D5094"/>
    <w:rsid w:val="005D72F1"/>
    <w:rsid w:val="005D772F"/>
    <w:rsid w:val="005D7B31"/>
    <w:rsid w:val="005E00DF"/>
    <w:rsid w:val="005E1BFD"/>
    <w:rsid w:val="005E3ED7"/>
    <w:rsid w:val="005E3FA3"/>
    <w:rsid w:val="005F086E"/>
    <w:rsid w:val="005F09ED"/>
    <w:rsid w:val="005F2593"/>
    <w:rsid w:val="005F2BF7"/>
    <w:rsid w:val="005F484A"/>
    <w:rsid w:val="005F4B20"/>
    <w:rsid w:val="005F6397"/>
    <w:rsid w:val="005F7C4D"/>
    <w:rsid w:val="00611340"/>
    <w:rsid w:val="0061160A"/>
    <w:rsid w:val="00614A38"/>
    <w:rsid w:val="00616366"/>
    <w:rsid w:val="00617E60"/>
    <w:rsid w:val="00620217"/>
    <w:rsid w:val="00620361"/>
    <w:rsid w:val="00621B83"/>
    <w:rsid w:val="00622145"/>
    <w:rsid w:val="00630B62"/>
    <w:rsid w:val="0063451B"/>
    <w:rsid w:val="00635411"/>
    <w:rsid w:val="00635D50"/>
    <w:rsid w:val="00646DC0"/>
    <w:rsid w:val="00647B2A"/>
    <w:rsid w:val="006510CA"/>
    <w:rsid w:val="00651197"/>
    <w:rsid w:val="00651BC6"/>
    <w:rsid w:val="0065351F"/>
    <w:rsid w:val="0065698F"/>
    <w:rsid w:val="006627E8"/>
    <w:rsid w:val="00662F46"/>
    <w:rsid w:val="00664FAB"/>
    <w:rsid w:val="0066588F"/>
    <w:rsid w:val="00673F15"/>
    <w:rsid w:val="00674D09"/>
    <w:rsid w:val="00674E1E"/>
    <w:rsid w:val="006764A6"/>
    <w:rsid w:val="00677B1D"/>
    <w:rsid w:val="0068008A"/>
    <w:rsid w:val="00681E62"/>
    <w:rsid w:val="006820BD"/>
    <w:rsid w:val="00683D5C"/>
    <w:rsid w:val="00686D89"/>
    <w:rsid w:val="006873A7"/>
    <w:rsid w:val="006908A8"/>
    <w:rsid w:val="00692C90"/>
    <w:rsid w:val="0069339F"/>
    <w:rsid w:val="00693F47"/>
    <w:rsid w:val="0069477F"/>
    <w:rsid w:val="00696D49"/>
    <w:rsid w:val="006A2114"/>
    <w:rsid w:val="006A4697"/>
    <w:rsid w:val="006A51AA"/>
    <w:rsid w:val="006A6020"/>
    <w:rsid w:val="006A6050"/>
    <w:rsid w:val="006B0448"/>
    <w:rsid w:val="006B4073"/>
    <w:rsid w:val="006B5C18"/>
    <w:rsid w:val="006B6996"/>
    <w:rsid w:val="006B7106"/>
    <w:rsid w:val="006C336B"/>
    <w:rsid w:val="006C44AB"/>
    <w:rsid w:val="006C5484"/>
    <w:rsid w:val="006D08F2"/>
    <w:rsid w:val="006D1EAD"/>
    <w:rsid w:val="006D2F06"/>
    <w:rsid w:val="006D348E"/>
    <w:rsid w:val="006D3535"/>
    <w:rsid w:val="006D4868"/>
    <w:rsid w:val="006D5632"/>
    <w:rsid w:val="006D6A28"/>
    <w:rsid w:val="006E00DD"/>
    <w:rsid w:val="006E1A39"/>
    <w:rsid w:val="006E2E82"/>
    <w:rsid w:val="006E2FB3"/>
    <w:rsid w:val="006F1EE7"/>
    <w:rsid w:val="006F1FAC"/>
    <w:rsid w:val="006F347B"/>
    <w:rsid w:val="006F37AB"/>
    <w:rsid w:val="006F439C"/>
    <w:rsid w:val="006F50B8"/>
    <w:rsid w:val="006F577E"/>
    <w:rsid w:val="006F5789"/>
    <w:rsid w:val="006F5C72"/>
    <w:rsid w:val="006F61B3"/>
    <w:rsid w:val="006F764B"/>
    <w:rsid w:val="007012C6"/>
    <w:rsid w:val="00703949"/>
    <w:rsid w:val="00703B40"/>
    <w:rsid w:val="00704973"/>
    <w:rsid w:val="00705BD7"/>
    <w:rsid w:val="00705D31"/>
    <w:rsid w:val="00711DD6"/>
    <w:rsid w:val="00712989"/>
    <w:rsid w:val="00713B2A"/>
    <w:rsid w:val="0071541B"/>
    <w:rsid w:val="00717D2D"/>
    <w:rsid w:val="00732B9C"/>
    <w:rsid w:val="007333D3"/>
    <w:rsid w:val="00734DD7"/>
    <w:rsid w:val="007355DB"/>
    <w:rsid w:val="00735FBA"/>
    <w:rsid w:val="007370F4"/>
    <w:rsid w:val="00737BE3"/>
    <w:rsid w:val="00740C9D"/>
    <w:rsid w:val="007415FE"/>
    <w:rsid w:val="0074349B"/>
    <w:rsid w:val="00746FEB"/>
    <w:rsid w:val="00747645"/>
    <w:rsid w:val="00747EEC"/>
    <w:rsid w:val="00747F09"/>
    <w:rsid w:val="00751307"/>
    <w:rsid w:val="00753300"/>
    <w:rsid w:val="007551A5"/>
    <w:rsid w:val="0075600E"/>
    <w:rsid w:val="00756638"/>
    <w:rsid w:val="00756717"/>
    <w:rsid w:val="00762DE3"/>
    <w:rsid w:val="007632E7"/>
    <w:rsid w:val="00765082"/>
    <w:rsid w:val="007658BD"/>
    <w:rsid w:val="007664F0"/>
    <w:rsid w:val="00770DAC"/>
    <w:rsid w:val="00771728"/>
    <w:rsid w:val="00774DBA"/>
    <w:rsid w:val="007756AC"/>
    <w:rsid w:val="007773E8"/>
    <w:rsid w:val="00781284"/>
    <w:rsid w:val="007812B8"/>
    <w:rsid w:val="0078196F"/>
    <w:rsid w:val="007837E0"/>
    <w:rsid w:val="007868A3"/>
    <w:rsid w:val="00790150"/>
    <w:rsid w:val="007943CD"/>
    <w:rsid w:val="007974CA"/>
    <w:rsid w:val="007A2619"/>
    <w:rsid w:val="007A2FB0"/>
    <w:rsid w:val="007A4007"/>
    <w:rsid w:val="007A5DC3"/>
    <w:rsid w:val="007A6585"/>
    <w:rsid w:val="007B1F03"/>
    <w:rsid w:val="007B2065"/>
    <w:rsid w:val="007B231C"/>
    <w:rsid w:val="007B4750"/>
    <w:rsid w:val="007C00E6"/>
    <w:rsid w:val="007C133A"/>
    <w:rsid w:val="007C2139"/>
    <w:rsid w:val="007C3F5B"/>
    <w:rsid w:val="007C57D8"/>
    <w:rsid w:val="007C712B"/>
    <w:rsid w:val="007D0B76"/>
    <w:rsid w:val="007D1E7D"/>
    <w:rsid w:val="007D3A7A"/>
    <w:rsid w:val="007D4B6E"/>
    <w:rsid w:val="007D4ECD"/>
    <w:rsid w:val="007D5C0E"/>
    <w:rsid w:val="007D76EC"/>
    <w:rsid w:val="007E0DE8"/>
    <w:rsid w:val="007E14FC"/>
    <w:rsid w:val="007E4144"/>
    <w:rsid w:val="007E56EC"/>
    <w:rsid w:val="007E5BA5"/>
    <w:rsid w:val="007F0BA5"/>
    <w:rsid w:val="007F0E54"/>
    <w:rsid w:val="007F0F2E"/>
    <w:rsid w:val="007F1BA9"/>
    <w:rsid w:val="007F1D38"/>
    <w:rsid w:val="007F1D79"/>
    <w:rsid w:val="007F28C5"/>
    <w:rsid w:val="007F331F"/>
    <w:rsid w:val="007F3F72"/>
    <w:rsid w:val="007F3FAD"/>
    <w:rsid w:val="007F433D"/>
    <w:rsid w:val="007F4834"/>
    <w:rsid w:val="007F558F"/>
    <w:rsid w:val="00800563"/>
    <w:rsid w:val="0080180E"/>
    <w:rsid w:val="00805A46"/>
    <w:rsid w:val="00805DB2"/>
    <w:rsid w:val="00806159"/>
    <w:rsid w:val="008109DC"/>
    <w:rsid w:val="00813C0D"/>
    <w:rsid w:val="008142A7"/>
    <w:rsid w:val="008148D8"/>
    <w:rsid w:val="00814C42"/>
    <w:rsid w:val="00816D1A"/>
    <w:rsid w:val="00816F32"/>
    <w:rsid w:val="00821C0A"/>
    <w:rsid w:val="0082248F"/>
    <w:rsid w:val="00822B6A"/>
    <w:rsid w:val="0082564F"/>
    <w:rsid w:val="008279B1"/>
    <w:rsid w:val="00832559"/>
    <w:rsid w:val="00833104"/>
    <w:rsid w:val="00837980"/>
    <w:rsid w:val="00841B54"/>
    <w:rsid w:val="008424EB"/>
    <w:rsid w:val="008443CC"/>
    <w:rsid w:val="00845081"/>
    <w:rsid w:val="00846CC0"/>
    <w:rsid w:val="00850968"/>
    <w:rsid w:val="008519CE"/>
    <w:rsid w:val="008525FC"/>
    <w:rsid w:val="0085382A"/>
    <w:rsid w:val="0085397B"/>
    <w:rsid w:val="00854020"/>
    <w:rsid w:val="00855637"/>
    <w:rsid w:val="00857079"/>
    <w:rsid w:val="008646F6"/>
    <w:rsid w:val="0086708E"/>
    <w:rsid w:val="00867705"/>
    <w:rsid w:val="0087329E"/>
    <w:rsid w:val="008734DA"/>
    <w:rsid w:val="00880B43"/>
    <w:rsid w:val="00881456"/>
    <w:rsid w:val="008843F5"/>
    <w:rsid w:val="00885120"/>
    <w:rsid w:val="008866BD"/>
    <w:rsid w:val="00886821"/>
    <w:rsid w:val="00887FCF"/>
    <w:rsid w:val="00892931"/>
    <w:rsid w:val="008939D7"/>
    <w:rsid w:val="00894600"/>
    <w:rsid w:val="00895F91"/>
    <w:rsid w:val="00897678"/>
    <w:rsid w:val="008A0554"/>
    <w:rsid w:val="008A06C1"/>
    <w:rsid w:val="008A087B"/>
    <w:rsid w:val="008B11BE"/>
    <w:rsid w:val="008B2BF9"/>
    <w:rsid w:val="008B6C90"/>
    <w:rsid w:val="008B6DB3"/>
    <w:rsid w:val="008C0E36"/>
    <w:rsid w:val="008C3E21"/>
    <w:rsid w:val="008C5D4E"/>
    <w:rsid w:val="008C72A9"/>
    <w:rsid w:val="008D23CA"/>
    <w:rsid w:val="008D4DBC"/>
    <w:rsid w:val="008D6FB8"/>
    <w:rsid w:val="008D78C9"/>
    <w:rsid w:val="008D7D91"/>
    <w:rsid w:val="008D7F4E"/>
    <w:rsid w:val="008E2CFC"/>
    <w:rsid w:val="008E596F"/>
    <w:rsid w:val="008F104C"/>
    <w:rsid w:val="008F1493"/>
    <w:rsid w:val="008F25A7"/>
    <w:rsid w:val="008F3232"/>
    <w:rsid w:val="008F34EE"/>
    <w:rsid w:val="008F5A4D"/>
    <w:rsid w:val="008F7737"/>
    <w:rsid w:val="00903E8F"/>
    <w:rsid w:val="00904C77"/>
    <w:rsid w:val="00907114"/>
    <w:rsid w:val="00915D01"/>
    <w:rsid w:val="00916CDC"/>
    <w:rsid w:val="00922BD7"/>
    <w:rsid w:val="00922C85"/>
    <w:rsid w:val="00924E78"/>
    <w:rsid w:val="00924F33"/>
    <w:rsid w:val="00925FE2"/>
    <w:rsid w:val="009301CB"/>
    <w:rsid w:val="009347A7"/>
    <w:rsid w:val="009357FE"/>
    <w:rsid w:val="009361BE"/>
    <w:rsid w:val="009436E7"/>
    <w:rsid w:val="00944B01"/>
    <w:rsid w:val="00945E0E"/>
    <w:rsid w:val="00947CB5"/>
    <w:rsid w:val="009500D3"/>
    <w:rsid w:val="0095178C"/>
    <w:rsid w:val="009532E3"/>
    <w:rsid w:val="009564F2"/>
    <w:rsid w:val="0095678F"/>
    <w:rsid w:val="00961E53"/>
    <w:rsid w:val="0096668C"/>
    <w:rsid w:val="009714EA"/>
    <w:rsid w:val="009722FE"/>
    <w:rsid w:val="00972624"/>
    <w:rsid w:val="009732CF"/>
    <w:rsid w:val="00975A0E"/>
    <w:rsid w:val="009843D8"/>
    <w:rsid w:val="00990064"/>
    <w:rsid w:val="00992C81"/>
    <w:rsid w:val="00994486"/>
    <w:rsid w:val="00994625"/>
    <w:rsid w:val="009948DB"/>
    <w:rsid w:val="009A1149"/>
    <w:rsid w:val="009A2D00"/>
    <w:rsid w:val="009A44B3"/>
    <w:rsid w:val="009A4B2B"/>
    <w:rsid w:val="009A4E86"/>
    <w:rsid w:val="009A55A1"/>
    <w:rsid w:val="009A702B"/>
    <w:rsid w:val="009B0DB7"/>
    <w:rsid w:val="009B6705"/>
    <w:rsid w:val="009C2EB2"/>
    <w:rsid w:val="009C6441"/>
    <w:rsid w:val="009C6EAC"/>
    <w:rsid w:val="009D25C7"/>
    <w:rsid w:val="009D48E1"/>
    <w:rsid w:val="009D4C74"/>
    <w:rsid w:val="009D78F0"/>
    <w:rsid w:val="009E174F"/>
    <w:rsid w:val="009E1CEF"/>
    <w:rsid w:val="009E2771"/>
    <w:rsid w:val="009E28EC"/>
    <w:rsid w:val="009E321E"/>
    <w:rsid w:val="009E3659"/>
    <w:rsid w:val="009E385F"/>
    <w:rsid w:val="009E3CE9"/>
    <w:rsid w:val="009E672B"/>
    <w:rsid w:val="009E7693"/>
    <w:rsid w:val="009F0A0A"/>
    <w:rsid w:val="009F3757"/>
    <w:rsid w:val="009F3E34"/>
    <w:rsid w:val="009F4874"/>
    <w:rsid w:val="009F4BEE"/>
    <w:rsid w:val="009F57BF"/>
    <w:rsid w:val="009F6375"/>
    <w:rsid w:val="009F6C25"/>
    <w:rsid w:val="00A00427"/>
    <w:rsid w:val="00A04E11"/>
    <w:rsid w:val="00A06A6B"/>
    <w:rsid w:val="00A06B6E"/>
    <w:rsid w:val="00A105B8"/>
    <w:rsid w:val="00A12D6C"/>
    <w:rsid w:val="00A1382B"/>
    <w:rsid w:val="00A13ABB"/>
    <w:rsid w:val="00A15011"/>
    <w:rsid w:val="00A20AFA"/>
    <w:rsid w:val="00A2492F"/>
    <w:rsid w:val="00A24958"/>
    <w:rsid w:val="00A24F15"/>
    <w:rsid w:val="00A27152"/>
    <w:rsid w:val="00A27DF2"/>
    <w:rsid w:val="00A30D9C"/>
    <w:rsid w:val="00A32DD6"/>
    <w:rsid w:val="00A33E76"/>
    <w:rsid w:val="00A34738"/>
    <w:rsid w:val="00A357DB"/>
    <w:rsid w:val="00A36145"/>
    <w:rsid w:val="00A36E81"/>
    <w:rsid w:val="00A37961"/>
    <w:rsid w:val="00A469DD"/>
    <w:rsid w:val="00A52050"/>
    <w:rsid w:val="00A60080"/>
    <w:rsid w:val="00A600B0"/>
    <w:rsid w:val="00A64ACC"/>
    <w:rsid w:val="00A6508F"/>
    <w:rsid w:val="00A658C9"/>
    <w:rsid w:val="00A673BF"/>
    <w:rsid w:val="00A718DD"/>
    <w:rsid w:val="00A723F3"/>
    <w:rsid w:val="00A72584"/>
    <w:rsid w:val="00A73A1D"/>
    <w:rsid w:val="00A752C4"/>
    <w:rsid w:val="00A82854"/>
    <w:rsid w:val="00A85B44"/>
    <w:rsid w:val="00A90351"/>
    <w:rsid w:val="00A9289B"/>
    <w:rsid w:val="00A92F16"/>
    <w:rsid w:val="00A9435F"/>
    <w:rsid w:val="00AA375F"/>
    <w:rsid w:val="00AA4250"/>
    <w:rsid w:val="00AA46B4"/>
    <w:rsid w:val="00AA5C06"/>
    <w:rsid w:val="00AA61C0"/>
    <w:rsid w:val="00AA7270"/>
    <w:rsid w:val="00AA77C3"/>
    <w:rsid w:val="00AA78AF"/>
    <w:rsid w:val="00AB104A"/>
    <w:rsid w:val="00AB255E"/>
    <w:rsid w:val="00AC2773"/>
    <w:rsid w:val="00AC4FAD"/>
    <w:rsid w:val="00AC524E"/>
    <w:rsid w:val="00AC6B74"/>
    <w:rsid w:val="00AC6F48"/>
    <w:rsid w:val="00AD3B81"/>
    <w:rsid w:val="00AD541B"/>
    <w:rsid w:val="00AE0981"/>
    <w:rsid w:val="00AE3032"/>
    <w:rsid w:val="00AE462D"/>
    <w:rsid w:val="00AF0EB4"/>
    <w:rsid w:val="00AF1325"/>
    <w:rsid w:val="00AF1468"/>
    <w:rsid w:val="00AF218B"/>
    <w:rsid w:val="00AF4F36"/>
    <w:rsid w:val="00AF556A"/>
    <w:rsid w:val="00B0171E"/>
    <w:rsid w:val="00B02997"/>
    <w:rsid w:val="00B02CAA"/>
    <w:rsid w:val="00B038AB"/>
    <w:rsid w:val="00B03C0B"/>
    <w:rsid w:val="00B0481B"/>
    <w:rsid w:val="00B04C0F"/>
    <w:rsid w:val="00B04C49"/>
    <w:rsid w:val="00B05C84"/>
    <w:rsid w:val="00B06108"/>
    <w:rsid w:val="00B11883"/>
    <w:rsid w:val="00B1327C"/>
    <w:rsid w:val="00B13E80"/>
    <w:rsid w:val="00B14919"/>
    <w:rsid w:val="00B164FB"/>
    <w:rsid w:val="00B167A9"/>
    <w:rsid w:val="00B16DDE"/>
    <w:rsid w:val="00B1712D"/>
    <w:rsid w:val="00B173F9"/>
    <w:rsid w:val="00B176BB"/>
    <w:rsid w:val="00B20836"/>
    <w:rsid w:val="00B26862"/>
    <w:rsid w:val="00B301F6"/>
    <w:rsid w:val="00B31F6C"/>
    <w:rsid w:val="00B34C0A"/>
    <w:rsid w:val="00B35F5C"/>
    <w:rsid w:val="00B35F75"/>
    <w:rsid w:val="00B367C6"/>
    <w:rsid w:val="00B37E20"/>
    <w:rsid w:val="00B4260C"/>
    <w:rsid w:val="00B44FB1"/>
    <w:rsid w:val="00B452D9"/>
    <w:rsid w:val="00B50EB5"/>
    <w:rsid w:val="00B52002"/>
    <w:rsid w:val="00B55393"/>
    <w:rsid w:val="00B57A30"/>
    <w:rsid w:val="00B60FE8"/>
    <w:rsid w:val="00B61541"/>
    <w:rsid w:val="00B6260A"/>
    <w:rsid w:val="00B6346C"/>
    <w:rsid w:val="00B639E2"/>
    <w:rsid w:val="00B63A21"/>
    <w:rsid w:val="00B63BBD"/>
    <w:rsid w:val="00B6475B"/>
    <w:rsid w:val="00B66E17"/>
    <w:rsid w:val="00B67206"/>
    <w:rsid w:val="00B67341"/>
    <w:rsid w:val="00B72920"/>
    <w:rsid w:val="00B7334E"/>
    <w:rsid w:val="00B73D63"/>
    <w:rsid w:val="00B744C6"/>
    <w:rsid w:val="00B746A6"/>
    <w:rsid w:val="00B75262"/>
    <w:rsid w:val="00B773A5"/>
    <w:rsid w:val="00B776B5"/>
    <w:rsid w:val="00B77938"/>
    <w:rsid w:val="00B77A06"/>
    <w:rsid w:val="00B8326C"/>
    <w:rsid w:val="00B855BE"/>
    <w:rsid w:val="00B8635D"/>
    <w:rsid w:val="00B90135"/>
    <w:rsid w:val="00B925AD"/>
    <w:rsid w:val="00BA04B0"/>
    <w:rsid w:val="00BA0C89"/>
    <w:rsid w:val="00BA42D1"/>
    <w:rsid w:val="00BA4F66"/>
    <w:rsid w:val="00BA5BD0"/>
    <w:rsid w:val="00BA6BC3"/>
    <w:rsid w:val="00BB1FD3"/>
    <w:rsid w:val="00BB3080"/>
    <w:rsid w:val="00BB6CB8"/>
    <w:rsid w:val="00BC1F60"/>
    <w:rsid w:val="00BC5EB8"/>
    <w:rsid w:val="00BD0BE3"/>
    <w:rsid w:val="00BD1FC8"/>
    <w:rsid w:val="00BD30D2"/>
    <w:rsid w:val="00BD4BF4"/>
    <w:rsid w:val="00BD52CA"/>
    <w:rsid w:val="00BE1129"/>
    <w:rsid w:val="00BE142D"/>
    <w:rsid w:val="00BE3A0A"/>
    <w:rsid w:val="00BE4378"/>
    <w:rsid w:val="00BE752F"/>
    <w:rsid w:val="00BE7666"/>
    <w:rsid w:val="00BF1DD0"/>
    <w:rsid w:val="00BF4189"/>
    <w:rsid w:val="00BF4B1E"/>
    <w:rsid w:val="00BF67FB"/>
    <w:rsid w:val="00BF7985"/>
    <w:rsid w:val="00BF7EA6"/>
    <w:rsid w:val="00C001A9"/>
    <w:rsid w:val="00C0031B"/>
    <w:rsid w:val="00C01FC3"/>
    <w:rsid w:val="00C022C8"/>
    <w:rsid w:val="00C06BF6"/>
    <w:rsid w:val="00C07150"/>
    <w:rsid w:val="00C12C47"/>
    <w:rsid w:val="00C1332F"/>
    <w:rsid w:val="00C14B4C"/>
    <w:rsid w:val="00C15FE2"/>
    <w:rsid w:val="00C17051"/>
    <w:rsid w:val="00C218E4"/>
    <w:rsid w:val="00C24050"/>
    <w:rsid w:val="00C24395"/>
    <w:rsid w:val="00C30FC4"/>
    <w:rsid w:val="00C311E7"/>
    <w:rsid w:val="00C345AC"/>
    <w:rsid w:val="00C40441"/>
    <w:rsid w:val="00C420AC"/>
    <w:rsid w:val="00C43E39"/>
    <w:rsid w:val="00C452D2"/>
    <w:rsid w:val="00C518B1"/>
    <w:rsid w:val="00C52732"/>
    <w:rsid w:val="00C52A68"/>
    <w:rsid w:val="00C52F0D"/>
    <w:rsid w:val="00C52F38"/>
    <w:rsid w:val="00C542F5"/>
    <w:rsid w:val="00C54731"/>
    <w:rsid w:val="00C55633"/>
    <w:rsid w:val="00C56784"/>
    <w:rsid w:val="00C60681"/>
    <w:rsid w:val="00C60C2C"/>
    <w:rsid w:val="00C612DA"/>
    <w:rsid w:val="00C6421C"/>
    <w:rsid w:val="00C659F8"/>
    <w:rsid w:val="00C7050F"/>
    <w:rsid w:val="00C71B3B"/>
    <w:rsid w:val="00C71E67"/>
    <w:rsid w:val="00C77A76"/>
    <w:rsid w:val="00C827A3"/>
    <w:rsid w:val="00C86E9C"/>
    <w:rsid w:val="00C873A0"/>
    <w:rsid w:val="00C91A80"/>
    <w:rsid w:val="00C93B80"/>
    <w:rsid w:val="00C94CF3"/>
    <w:rsid w:val="00C967E5"/>
    <w:rsid w:val="00C978CB"/>
    <w:rsid w:val="00CA0FEB"/>
    <w:rsid w:val="00CA3DC5"/>
    <w:rsid w:val="00CB0167"/>
    <w:rsid w:val="00CB3604"/>
    <w:rsid w:val="00CB512D"/>
    <w:rsid w:val="00CB59A7"/>
    <w:rsid w:val="00CC08E4"/>
    <w:rsid w:val="00CC2E0D"/>
    <w:rsid w:val="00CC2F34"/>
    <w:rsid w:val="00CC4357"/>
    <w:rsid w:val="00CC59A9"/>
    <w:rsid w:val="00CC5DD4"/>
    <w:rsid w:val="00CC6D93"/>
    <w:rsid w:val="00CC6DAC"/>
    <w:rsid w:val="00CC70BB"/>
    <w:rsid w:val="00CD3C6C"/>
    <w:rsid w:val="00CD5900"/>
    <w:rsid w:val="00CD611F"/>
    <w:rsid w:val="00CD6A80"/>
    <w:rsid w:val="00CE257C"/>
    <w:rsid w:val="00CE3133"/>
    <w:rsid w:val="00CE4DA9"/>
    <w:rsid w:val="00CE6A39"/>
    <w:rsid w:val="00CE6A52"/>
    <w:rsid w:val="00CE7E01"/>
    <w:rsid w:val="00CF1B90"/>
    <w:rsid w:val="00CF33D7"/>
    <w:rsid w:val="00CF3645"/>
    <w:rsid w:val="00CF42FB"/>
    <w:rsid w:val="00CF7B3A"/>
    <w:rsid w:val="00D0059C"/>
    <w:rsid w:val="00D045B7"/>
    <w:rsid w:val="00D04FEF"/>
    <w:rsid w:val="00D10E1E"/>
    <w:rsid w:val="00D14C4D"/>
    <w:rsid w:val="00D152F3"/>
    <w:rsid w:val="00D15700"/>
    <w:rsid w:val="00D16A90"/>
    <w:rsid w:val="00D16F9F"/>
    <w:rsid w:val="00D24B67"/>
    <w:rsid w:val="00D277FA"/>
    <w:rsid w:val="00D3142F"/>
    <w:rsid w:val="00D319AF"/>
    <w:rsid w:val="00D3343A"/>
    <w:rsid w:val="00D35E77"/>
    <w:rsid w:val="00D35F6F"/>
    <w:rsid w:val="00D36689"/>
    <w:rsid w:val="00D40723"/>
    <w:rsid w:val="00D427A9"/>
    <w:rsid w:val="00D461AD"/>
    <w:rsid w:val="00D566FB"/>
    <w:rsid w:val="00D622A7"/>
    <w:rsid w:val="00D6241F"/>
    <w:rsid w:val="00D62B82"/>
    <w:rsid w:val="00D667B8"/>
    <w:rsid w:val="00D729A1"/>
    <w:rsid w:val="00D74A9D"/>
    <w:rsid w:val="00D74E2A"/>
    <w:rsid w:val="00D74F53"/>
    <w:rsid w:val="00D766C3"/>
    <w:rsid w:val="00D771E5"/>
    <w:rsid w:val="00D81643"/>
    <w:rsid w:val="00D81CA0"/>
    <w:rsid w:val="00D8281D"/>
    <w:rsid w:val="00D83125"/>
    <w:rsid w:val="00D85B1D"/>
    <w:rsid w:val="00D86605"/>
    <w:rsid w:val="00D90010"/>
    <w:rsid w:val="00D90400"/>
    <w:rsid w:val="00D91AAF"/>
    <w:rsid w:val="00D9329D"/>
    <w:rsid w:val="00D94CDC"/>
    <w:rsid w:val="00DA063B"/>
    <w:rsid w:val="00DA2B43"/>
    <w:rsid w:val="00DA2CAF"/>
    <w:rsid w:val="00DA337E"/>
    <w:rsid w:val="00DA46B2"/>
    <w:rsid w:val="00DA589C"/>
    <w:rsid w:val="00DA5B71"/>
    <w:rsid w:val="00DA69BA"/>
    <w:rsid w:val="00DA7567"/>
    <w:rsid w:val="00DB08B2"/>
    <w:rsid w:val="00DB0F84"/>
    <w:rsid w:val="00DB1183"/>
    <w:rsid w:val="00DB2D4B"/>
    <w:rsid w:val="00DB4695"/>
    <w:rsid w:val="00DB4C2B"/>
    <w:rsid w:val="00DB4C50"/>
    <w:rsid w:val="00DB4E3B"/>
    <w:rsid w:val="00DB540D"/>
    <w:rsid w:val="00DC513E"/>
    <w:rsid w:val="00DC7731"/>
    <w:rsid w:val="00DD4423"/>
    <w:rsid w:val="00DD4923"/>
    <w:rsid w:val="00DD5165"/>
    <w:rsid w:val="00DD55B3"/>
    <w:rsid w:val="00DD577C"/>
    <w:rsid w:val="00DD6EEB"/>
    <w:rsid w:val="00DE1648"/>
    <w:rsid w:val="00DE1A28"/>
    <w:rsid w:val="00DE5F30"/>
    <w:rsid w:val="00DF0A66"/>
    <w:rsid w:val="00DF3800"/>
    <w:rsid w:val="00DF3F26"/>
    <w:rsid w:val="00DF48D4"/>
    <w:rsid w:val="00DF558F"/>
    <w:rsid w:val="00E0003B"/>
    <w:rsid w:val="00E013C4"/>
    <w:rsid w:val="00E046DA"/>
    <w:rsid w:val="00E074D2"/>
    <w:rsid w:val="00E07A75"/>
    <w:rsid w:val="00E10BAB"/>
    <w:rsid w:val="00E126E3"/>
    <w:rsid w:val="00E12774"/>
    <w:rsid w:val="00E147A5"/>
    <w:rsid w:val="00E20052"/>
    <w:rsid w:val="00E211E8"/>
    <w:rsid w:val="00E25DF9"/>
    <w:rsid w:val="00E30C7B"/>
    <w:rsid w:val="00E31FC3"/>
    <w:rsid w:val="00E33030"/>
    <w:rsid w:val="00E35F68"/>
    <w:rsid w:val="00E36560"/>
    <w:rsid w:val="00E37AB5"/>
    <w:rsid w:val="00E37B1E"/>
    <w:rsid w:val="00E41086"/>
    <w:rsid w:val="00E421B1"/>
    <w:rsid w:val="00E456E8"/>
    <w:rsid w:val="00E45C2A"/>
    <w:rsid w:val="00E503B6"/>
    <w:rsid w:val="00E506A5"/>
    <w:rsid w:val="00E53DBB"/>
    <w:rsid w:val="00E553DF"/>
    <w:rsid w:val="00E55CF6"/>
    <w:rsid w:val="00E57A7B"/>
    <w:rsid w:val="00E63A76"/>
    <w:rsid w:val="00E645F5"/>
    <w:rsid w:val="00E6467F"/>
    <w:rsid w:val="00E66299"/>
    <w:rsid w:val="00E70B8E"/>
    <w:rsid w:val="00E7118D"/>
    <w:rsid w:val="00E724BB"/>
    <w:rsid w:val="00E73BAC"/>
    <w:rsid w:val="00E76402"/>
    <w:rsid w:val="00E77A0D"/>
    <w:rsid w:val="00E851E8"/>
    <w:rsid w:val="00E87DEE"/>
    <w:rsid w:val="00E921E0"/>
    <w:rsid w:val="00E93020"/>
    <w:rsid w:val="00EA0127"/>
    <w:rsid w:val="00EA14A6"/>
    <w:rsid w:val="00EA342F"/>
    <w:rsid w:val="00EA344A"/>
    <w:rsid w:val="00EA3E5E"/>
    <w:rsid w:val="00EA42F7"/>
    <w:rsid w:val="00EA4AC4"/>
    <w:rsid w:val="00EB4E6D"/>
    <w:rsid w:val="00EB5995"/>
    <w:rsid w:val="00EB5C96"/>
    <w:rsid w:val="00EC1BF6"/>
    <w:rsid w:val="00EC2117"/>
    <w:rsid w:val="00EC3FCC"/>
    <w:rsid w:val="00EC6427"/>
    <w:rsid w:val="00EC74A3"/>
    <w:rsid w:val="00ED0A4A"/>
    <w:rsid w:val="00ED5A69"/>
    <w:rsid w:val="00ED5B69"/>
    <w:rsid w:val="00ED7B63"/>
    <w:rsid w:val="00EE0004"/>
    <w:rsid w:val="00EE1154"/>
    <w:rsid w:val="00EE18D4"/>
    <w:rsid w:val="00EE4E74"/>
    <w:rsid w:val="00EE5E0E"/>
    <w:rsid w:val="00EF0ECC"/>
    <w:rsid w:val="00EF2B86"/>
    <w:rsid w:val="00EF3FF8"/>
    <w:rsid w:val="00EF5048"/>
    <w:rsid w:val="00F00E2A"/>
    <w:rsid w:val="00F02079"/>
    <w:rsid w:val="00F05409"/>
    <w:rsid w:val="00F05775"/>
    <w:rsid w:val="00F05879"/>
    <w:rsid w:val="00F05D73"/>
    <w:rsid w:val="00F11D45"/>
    <w:rsid w:val="00F1283E"/>
    <w:rsid w:val="00F1461C"/>
    <w:rsid w:val="00F1634D"/>
    <w:rsid w:val="00F1770A"/>
    <w:rsid w:val="00F25AF3"/>
    <w:rsid w:val="00F30458"/>
    <w:rsid w:val="00F31F6D"/>
    <w:rsid w:val="00F3355F"/>
    <w:rsid w:val="00F33B5B"/>
    <w:rsid w:val="00F35329"/>
    <w:rsid w:val="00F35D84"/>
    <w:rsid w:val="00F35E07"/>
    <w:rsid w:val="00F4102B"/>
    <w:rsid w:val="00F42C2F"/>
    <w:rsid w:val="00F4317E"/>
    <w:rsid w:val="00F434D9"/>
    <w:rsid w:val="00F449B9"/>
    <w:rsid w:val="00F50707"/>
    <w:rsid w:val="00F50CCE"/>
    <w:rsid w:val="00F54346"/>
    <w:rsid w:val="00F55F49"/>
    <w:rsid w:val="00F5679F"/>
    <w:rsid w:val="00F61290"/>
    <w:rsid w:val="00F61849"/>
    <w:rsid w:val="00F61A07"/>
    <w:rsid w:val="00F62BB7"/>
    <w:rsid w:val="00F645A7"/>
    <w:rsid w:val="00F64BC5"/>
    <w:rsid w:val="00F65008"/>
    <w:rsid w:val="00F67188"/>
    <w:rsid w:val="00F71190"/>
    <w:rsid w:val="00F76D59"/>
    <w:rsid w:val="00F77447"/>
    <w:rsid w:val="00F77CC9"/>
    <w:rsid w:val="00F834CC"/>
    <w:rsid w:val="00F8573E"/>
    <w:rsid w:val="00F8709A"/>
    <w:rsid w:val="00F95530"/>
    <w:rsid w:val="00F9746D"/>
    <w:rsid w:val="00FA09B9"/>
    <w:rsid w:val="00FA2D59"/>
    <w:rsid w:val="00FA2F6F"/>
    <w:rsid w:val="00FA4673"/>
    <w:rsid w:val="00FA7642"/>
    <w:rsid w:val="00FA7F84"/>
    <w:rsid w:val="00FB078F"/>
    <w:rsid w:val="00FB5805"/>
    <w:rsid w:val="00FC0959"/>
    <w:rsid w:val="00FC0A53"/>
    <w:rsid w:val="00FC0E02"/>
    <w:rsid w:val="00FC2E4F"/>
    <w:rsid w:val="00FC3A64"/>
    <w:rsid w:val="00FC72CB"/>
    <w:rsid w:val="00FD2DB5"/>
    <w:rsid w:val="00FD4358"/>
    <w:rsid w:val="00FD4A1C"/>
    <w:rsid w:val="00FD6CAD"/>
    <w:rsid w:val="00FE02AC"/>
    <w:rsid w:val="00FE1CEB"/>
    <w:rsid w:val="00FE3D24"/>
    <w:rsid w:val="00FE438B"/>
    <w:rsid w:val="00FE565E"/>
    <w:rsid w:val="00FF1989"/>
    <w:rsid w:val="00FF3886"/>
    <w:rsid w:val="00FF4A69"/>
    <w:rsid w:val="00FF5957"/>
    <w:rsid w:val="00FF5D35"/>
    <w:rsid w:val="00FF636F"/>
    <w:rsid w:val="0C184159"/>
    <w:rsid w:val="0D95321C"/>
    <w:rsid w:val="0DD66662"/>
    <w:rsid w:val="110E0724"/>
    <w:rsid w:val="13B119FE"/>
    <w:rsid w:val="17752AF2"/>
    <w:rsid w:val="184FF5B8"/>
    <w:rsid w:val="1AE2376C"/>
    <w:rsid w:val="1C813C70"/>
    <w:rsid w:val="214A1796"/>
    <w:rsid w:val="22E7D2D4"/>
    <w:rsid w:val="2815ACBF"/>
    <w:rsid w:val="2BA45F07"/>
    <w:rsid w:val="2EC4202F"/>
    <w:rsid w:val="2FB92EA8"/>
    <w:rsid w:val="3564B462"/>
    <w:rsid w:val="3622A5B5"/>
    <w:rsid w:val="3858D57D"/>
    <w:rsid w:val="3890E307"/>
    <w:rsid w:val="3D617623"/>
    <w:rsid w:val="3D9C2BD9"/>
    <w:rsid w:val="420B1E43"/>
    <w:rsid w:val="424FBB63"/>
    <w:rsid w:val="482AF479"/>
    <w:rsid w:val="4E5D372C"/>
    <w:rsid w:val="50BA465B"/>
    <w:rsid w:val="534E9609"/>
    <w:rsid w:val="550C4E9E"/>
    <w:rsid w:val="5DF5B572"/>
    <w:rsid w:val="5E9A0887"/>
    <w:rsid w:val="62D13577"/>
    <w:rsid w:val="6486372E"/>
    <w:rsid w:val="64BC84CC"/>
    <w:rsid w:val="6AECCD92"/>
    <w:rsid w:val="6E8A8A91"/>
    <w:rsid w:val="6EA51BB0"/>
    <w:rsid w:val="73FB6079"/>
    <w:rsid w:val="747C76D0"/>
    <w:rsid w:val="75C66B89"/>
    <w:rsid w:val="7749138D"/>
    <w:rsid w:val="78ED0EDD"/>
    <w:rsid w:val="79EBFDD5"/>
    <w:rsid w:val="7A3B6F47"/>
    <w:rsid w:val="7A80B44F"/>
    <w:rsid w:val="7AAEB9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D16D4"/>
  <w15:docId w15:val="{1388EA57-F5C1-4ECA-AB5B-E956186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C6"/>
    <w:rPr>
      <w:rFonts w:ascii="Calibri" w:hAnsi="Calibri"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C6"/>
    <w:pPr>
      <w:ind w:left="720"/>
    </w:pPr>
  </w:style>
  <w:style w:type="paragraph" w:styleId="BalloonText">
    <w:name w:val="Balloon Text"/>
    <w:basedOn w:val="Normal"/>
    <w:link w:val="BalloonTextChar"/>
    <w:uiPriority w:val="99"/>
    <w:semiHidden/>
    <w:unhideWhenUsed/>
    <w:rsid w:val="00D27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FA"/>
    <w:rPr>
      <w:rFonts w:ascii="Segoe UI" w:hAnsi="Segoe UI" w:cs="Segoe UI"/>
      <w:sz w:val="18"/>
      <w:szCs w:val="18"/>
      <w:lang w:eastAsia="en-GB"/>
    </w:rPr>
  </w:style>
  <w:style w:type="character" w:styleId="Hyperlink">
    <w:name w:val="Hyperlink"/>
    <w:basedOn w:val="DefaultParagraphFont"/>
    <w:uiPriority w:val="99"/>
    <w:unhideWhenUsed/>
    <w:rsid w:val="009F6375"/>
    <w:rPr>
      <w:color w:val="0000FF" w:themeColor="hyperlink"/>
      <w:u w:val="single"/>
    </w:rPr>
  </w:style>
  <w:style w:type="character" w:styleId="UnresolvedMention">
    <w:name w:val="Unresolved Mention"/>
    <w:basedOn w:val="DefaultParagraphFont"/>
    <w:uiPriority w:val="99"/>
    <w:semiHidden/>
    <w:unhideWhenUsed/>
    <w:rsid w:val="009F6375"/>
    <w:rPr>
      <w:color w:val="605E5C"/>
      <w:shd w:val="clear" w:color="auto" w:fill="E1DFDD"/>
    </w:rPr>
  </w:style>
  <w:style w:type="character" w:styleId="CommentReference">
    <w:name w:val="annotation reference"/>
    <w:basedOn w:val="DefaultParagraphFont"/>
    <w:uiPriority w:val="99"/>
    <w:semiHidden/>
    <w:unhideWhenUsed/>
    <w:rsid w:val="00992C81"/>
    <w:rPr>
      <w:sz w:val="16"/>
      <w:szCs w:val="16"/>
    </w:rPr>
  </w:style>
  <w:style w:type="paragraph" w:styleId="CommentText">
    <w:name w:val="annotation text"/>
    <w:basedOn w:val="Normal"/>
    <w:link w:val="CommentTextChar"/>
    <w:uiPriority w:val="99"/>
    <w:unhideWhenUsed/>
    <w:rsid w:val="00992C81"/>
    <w:rPr>
      <w:sz w:val="20"/>
      <w:szCs w:val="20"/>
    </w:rPr>
  </w:style>
  <w:style w:type="character" w:customStyle="1" w:styleId="CommentTextChar">
    <w:name w:val="Comment Text Char"/>
    <w:basedOn w:val="DefaultParagraphFont"/>
    <w:link w:val="CommentText"/>
    <w:uiPriority w:val="99"/>
    <w:rsid w:val="00992C81"/>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2C81"/>
    <w:rPr>
      <w:b/>
      <w:bCs/>
    </w:rPr>
  </w:style>
  <w:style w:type="character" w:customStyle="1" w:styleId="CommentSubjectChar">
    <w:name w:val="Comment Subject Char"/>
    <w:basedOn w:val="CommentTextChar"/>
    <w:link w:val="CommentSubject"/>
    <w:uiPriority w:val="99"/>
    <w:semiHidden/>
    <w:rsid w:val="00992C81"/>
    <w:rPr>
      <w:rFonts w:ascii="Calibri" w:hAnsi="Calibri" w:cs="Times New Roman"/>
      <w:b/>
      <w:bCs/>
      <w:sz w:val="20"/>
      <w:szCs w:val="20"/>
      <w:lang w:eastAsia="en-GB"/>
    </w:rPr>
  </w:style>
  <w:style w:type="character" w:styleId="FollowedHyperlink">
    <w:name w:val="FollowedHyperlink"/>
    <w:basedOn w:val="DefaultParagraphFont"/>
    <w:uiPriority w:val="99"/>
    <w:semiHidden/>
    <w:unhideWhenUsed/>
    <w:rsid w:val="00CC59A9"/>
    <w:rPr>
      <w:color w:val="800080" w:themeColor="followedHyperlink"/>
      <w:u w:val="single"/>
    </w:rPr>
  </w:style>
  <w:style w:type="paragraph" w:styleId="Revision">
    <w:name w:val="Revision"/>
    <w:hidden/>
    <w:uiPriority w:val="99"/>
    <w:semiHidden/>
    <w:rsid w:val="00E851E8"/>
    <w:rPr>
      <w:rFonts w:ascii="Calibri" w:hAnsi="Calibri" w:cs="Times New Roman"/>
      <w:sz w:val="22"/>
      <w:szCs w:val="22"/>
      <w:lang w:eastAsia="en-GB"/>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3E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653E5"/>
  </w:style>
  <w:style w:type="character" w:customStyle="1" w:styleId="eop">
    <w:name w:val="eop"/>
    <w:basedOn w:val="DefaultParagraphFont"/>
    <w:rsid w:val="0056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7744">
      <w:bodyDiv w:val="1"/>
      <w:marLeft w:val="0"/>
      <w:marRight w:val="0"/>
      <w:marTop w:val="0"/>
      <w:marBottom w:val="0"/>
      <w:divBdr>
        <w:top w:val="none" w:sz="0" w:space="0" w:color="auto"/>
        <w:left w:val="none" w:sz="0" w:space="0" w:color="auto"/>
        <w:bottom w:val="none" w:sz="0" w:space="0" w:color="auto"/>
        <w:right w:val="none" w:sz="0" w:space="0" w:color="auto"/>
      </w:divBdr>
    </w:div>
    <w:div w:id="417143847">
      <w:bodyDiv w:val="1"/>
      <w:marLeft w:val="0"/>
      <w:marRight w:val="0"/>
      <w:marTop w:val="0"/>
      <w:marBottom w:val="0"/>
      <w:divBdr>
        <w:top w:val="none" w:sz="0" w:space="0" w:color="auto"/>
        <w:left w:val="none" w:sz="0" w:space="0" w:color="auto"/>
        <w:bottom w:val="none" w:sz="0" w:space="0" w:color="auto"/>
        <w:right w:val="none" w:sz="0" w:space="0" w:color="auto"/>
      </w:divBdr>
    </w:div>
    <w:div w:id="1229531184">
      <w:bodyDiv w:val="1"/>
      <w:marLeft w:val="0"/>
      <w:marRight w:val="0"/>
      <w:marTop w:val="0"/>
      <w:marBottom w:val="0"/>
      <w:divBdr>
        <w:top w:val="none" w:sz="0" w:space="0" w:color="auto"/>
        <w:left w:val="none" w:sz="0" w:space="0" w:color="auto"/>
        <w:bottom w:val="none" w:sz="0" w:space="0" w:color="auto"/>
        <w:right w:val="none" w:sz="0" w:space="0" w:color="auto"/>
      </w:divBdr>
    </w:div>
    <w:div w:id="1534342057">
      <w:bodyDiv w:val="1"/>
      <w:marLeft w:val="0"/>
      <w:marRight w:val="0"/>
      <w:marTop w:val="0"/>
      <w:marBottom w:val="0"/>
      <w:divBdr>
        <w:top w:val="none" w:sz="0" w:space="0" w:color="auto"/>
        <w:left w:val="none" w:sz="0" w:space="0" w:color="auto"/>
        <w:bottom w:val="none" w:sz="0" w:space="0" w:color="auto"/>
        <w:right w:val="none" w:sz="0" w:space="0" w:color="auto"/>
      </w:divBdr>
    </w:div>
    <w:div w:id="1649627058">
      <w:bodyDiv w:val="1"/>
      <w:marLeft w:val="0"/>
      <w:marRight w:val="0"/>
      <w:marTop w:val="0"/>
      <w:marBottom w:val="0"/>
      <w:divBdr>
        <w:top w:val="none" w:sz="0" w:space="0" w:color="auto"/>
        <w:left w:val="none" w:sz="0" w:space="0" w:color="auto"/>
        <w:bottom w:val="none" w:sz="0" w:space="0" w:color="auto"/>
        <w:right w:val="none" w:sz="0" w:space="0" w:color="auto"/>
      </w:divBdr>
    </w:div>
    <w:div w:id="20637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rightship.com/Product/rightship-inspection-ship-questionnaire-v31" TargetMode="External"/><Relationship Id="rId18" Type="http://schemas.openxmlformats.org/officeDocument/2006/relationships/hyperlink" Target="https://crew-welfare.rightship.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ightship.com/technical-information?nid=187" TargetMode="External"/><Relationship Id="rId17" Type="http://schemas.openxmlformats.org/officeDocument/2006/relationships/hyperlink" Target="https://dbce.org/subscribe/" TargetMode="External"/><Relationship Id="rId2" Type="http://schemas.openxmlformats.org/officeDocument/2006/relationships/customXml" Target="../customXml/item2.xml"/><Relationship Id="rId16" Type="http://schemas.openxmlformats.org/officeDocument/2006/relationships/hyperlink" Target="https://store.rightship.com/Product/rightfleet-subscriptions?option=digital-subscription-vessel-cust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htship.com/technical-information?nid=186" TargetMode="External"/><Relationship Id="rId5" Type="http://schemas.openxmlformats.org/officeDocument/2006/relationships/numbering" Target="numbering.xml"/><Relationship Id="rId15" Type="http://schemas.openxmlformats.org/officeDocument/2006/relationships/hyperlink" Target="https://store.rightship.com/Product/rightfleet-rfi" TargetMode="External"/><Relationship Id="rId10" Type="http://schemas.openxmlformats.org/officeDocument/2006/relationships/hyperlink" Target="https://rightship.com/technical-information?nid=185" TargetMode="External"/><Relationship Id="rId19" Type="http://schemas.openxmlformats.org/officeDocument/2006/relationships/hyperlink" Target="https://rightship.com/contact" TargetMode="External"/><Relationship Id="rId4" Type="http://schemas.openxmlformats.org/officeDocument/2006/relationships/customXml" Target="../customXml/item4.xml"/><Relationship Id="rId9" Type="http://schemas.openxmlformats.org/officeDocument/2006/relationships/hyperlink" Target="https://rightship.com/technical-information?nid=82" TargetMode="External"/><Relationship Id="rId14" Type="http://schemas.openxmlformats.org/officeDocument/2006/relationships/hyperlink" Target="https://rightship.com/solutions/shipowner/psc-risk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6617-9EAF-4472-8D5B-5586BD172883}">
  <ds:schemaRefs>
    <ds:schemaRef ds:uri="http://schemas.microsoft.com/sharepoint/v3/contenttype/forms"/>
  </ds:schemaRefs>
</ds:datastoreItem>
</file>

<file path=customXml/itemProps2.xml><?xml version="1.0" encoding="utf-8"?>
<ds:datastoreItem xmlns:ds="http://schemas.openxmlformats.org/officeDocument/2006/customXml" ds:itemID="{36EAFCEE-B8F7-4981-B6C6-B2D0E8F6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342A4-1A7E-4796-A1BB-344BC93010AF}">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4.xml><?xml version="1.0" encoding="utf-8"?>
<ds:datastoreItem xmlns:ds="http://schemas.openxmlformats.org/officeDocument/2006/customXml" ds:itemID="{C9C59731-305A-429B-8A0C-E4644AA7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5073</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cp:lastModifiedBy>Martin Cresswell</cp:lastModifiedBy>
  <cp:revision>2</cp:revision>
  <cp:lastPrinted>2024-03-26T15:06:00Z</cp:lastPrinted>
  <dcterms:created xsi:type="dcterms:W3CDTF">2024-09-25T03:04:00Z</dcterms:created>
  <dcterms:modified xsi:type="dcterms:W3CDTF">2024-09-25T03:04:00Z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b46ae84113f8dfed4174266e55417e8ce5eb4a824ed137ac98015e9fb1081f84</vt:lpwstr>
  </property>
  <property fmtid="{D5CDD505-2E9C-101B-9397-08002B2CF9AE}" pid="4" name="ContentTypeId">
    <vt:lpwstr>0x0101004099EEF34719A14FBEF28F13B9E77665</vt:lpwstr>
  </property>
</Properties>
</file>